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136AF" w:rsidRPr="00513B48" w:rsidRDefault="004136AF" w:rsidP="001E0FC2">
      <w:pPr>
        <w:jc w:val="center"/>
        <w:rPr>
          <w:sz w:val="48"/>
        </w:rPr>
      </w:pPr>
      <w:r w:rsidRPr="00513B48">
        <w:rPr>
          <w:sz w:val="48"/>
        </w:rPr>
        <w:t xml:space="preserve">2012 </w:t>
      </w:r>
      <w:r>
        <w:rPr>
          <w:sz w:val="48"/>
        </w:rPr>
        <w:t xml:space="preserve">Proposed </w:t>
      </w:r>
      <w:r w:rsidRPr="00513B48">
        <w:rPr>
          <w:sz w:val="48"/>
        </w:rPr>
        <w:t>Board Meeting Schedule</w:t>
      </w:r>
    </w:p>
    <w:p w:rsidR="004136AF" w:rsidRDefault="004136AF" w:rsidP="001E0FC2">
      <w:pPr>
        <w:jc w:val="center"/>
        <w:rPr>
          <w:sz w:val="48"/>
        </w:rPr>
      </w:pPr>
    </w:p>
    <w:p w:rsidR="004136AF" w:rsidRPr="00EC561B" w:rsidRDefault="004136AF" w:rsidP="001E0FC2">
      <w:pPr>
        <w:rPr>
          <w:i/>
          <w:color w:val="000000"/>
          <w:sz w:val="28"/>
        </w:rPr>
      </w:pPr>
      <w:r w:rsidRPr="004634D6">
        <w:rPr>
          <w:i/>
          <w:sz w:val="28"/>
        </w:rPr>
        <w:t>The recommendation from the Executive Committee is to move to quarterly board meeting</w:t>
      </w:r>
      <w:r>
        <w:rPr>
          <w:i/>
          <w:sz w:val="28"/>
        </w:rPr>
        <w:t>s</w:t>
      </w:r>
      <w:r w:rsidRPr="004634D6">
        <w:rPr>
          <w:i/>
          <w:sz w:val="28"/>
        </w:rPr>
        <w:t xml:space="preserve"> with a fifth annual meeting to be held in August. </w:t>
      </w:r>
      <w:r>
        <w:rPr>
          <w:i/>
          <w:sz w:val="28"/>
        </w:rPr>
        <w:t xml:space="preserve">While the second Friday of the month has been discussed in the past, further discussion is warranted in light of very busy schedules. </w:t>
      </w:r>
      <w:r w:rsidRPr="00EC561B">
        <w:rPr>
          <w:i/>
          <w:color w:val="000000"/>
          <w:sz w:val="28"/>
        </w:rPr>
        <w:t>Please check your calendars and bring your ideas to what will work best for you.</w:t>
      </w:r>
    </w:p>
    <w:p w:rsidR="004136AF" w:rsidRPr="00EC561B" w:rsidRDefault="004136AF" w:rsidP="001E0FC2">
      <w:pPr>
        <w:rPr>
          <w:i/>
          <w:color w:val="000000"/>
          <w:sz w:val="28"/>
        </w:rPr>
      </w:pPr>
    </w:p>
    <w:p w:rsidR="004136AF" w:rsidRPr="00EC561B" w:rsidRDefault="004136AF" w:rsidP="001E0FC2">
      <w:pPr>
        <w:rPr>
          <w:color w:val="000000"/>
          <w:sz w:val="28"/>
        </w:rPr>
      </w:pPr>
      <w:r w:rsidRPr="00EC561B">
        <w:rPr>
          <w:color w:val="000000"/>
          <w:sz w:val="28"/>
        </w:rPr>
        <w:t>Proposed:</w:t>
      </w:r>
    </w:p>
    <w:p w:rsidR="004136AF" w:rsidRDefault="004136AF" w:rsidP="001E0FC2">
      <w:pPr>
        <w:rPr>
          <w:sz w:val="36"/>
        </w:rPr>
      </w:pPr>
    </w:p>
    <w:p w:rsidR="004136AF" w:rsidRPr="004634D6" w:rsidRDefault="004136AF" w:rsidP="001E0FC2">
      <w:pPr>
        <w:rPr>
          <w:sz w:val="32"/>
        </w:rPr>
      </w:pPr>
      <w:r>
        <w:rPr>
          <w:sz w:val="32"/>
        </w:rPr>
        <w:t xml:space="preserve">January, </w:t>
      </w:r>
      <w:r w:rsidRPr="004634D6">
        <w:rPr>
          <w:sz w:val="32"/>
        </w:rPr>
        <w:t>2012</w:t>
      </w:r>
    </w:p>
    <w:p w:rsidR="004136AF" w:rsidRPr="004634D6" w:rsidRDefault="004136AF" w:rsidP="001E0FC2">
      <w:pPr>
        <w:rPr>
          <w:sz w:val="32"/>
        </w:rPr>
      </w:pPr>
    </w:p>
    <w:p w:rsidR="004136AF" w:rsidRPr="004634D6" w:rsidRDefault="004136AF" w:rsidP="001E0FC2">
      <w:pPr>
        <w:rPr>
          <w:sz w:val="32"/>
        </w:rPr>
      </w:pPr>
      <w:r>
        <w:rPr>
          <w:sz w:val="32"/>
        </w:rPr>
        <w:t>April</w:t>
      </w:r>
      <w:r w:rsidRPr="004634D6">
        <w:rPr>
          <w:sz w:val="32"/>
        </w:rPr>
        <w:t>, 2012</w:t>
      </w:r>
    </w:p>
    <w:p w:rsidR="004136AF" w:rsidRPr="004634D6" w:rsidRDefault="004136AF" w:rsidP="001E0FC2">
      <w:pPr>
        <w:rPr>
          <w:sz w:val="32"/>
        </w:rPr>
      </w:pPr>
    </w:p>
    <w:p w:rsidR="004136AF" w:rsidRPr="004634D6" w:rsidRDefault="004136AF" w:rsidP="001E0FC2">
      <w:pPr>
        <w:rPr>
          <w:sz w:val="32"/>
        </w:rPr>
      </w:pPr>
      <w:r>
        <w:rPr>
          <w:sz w:val="32"/>
        </w:rPr>
        <w:t xml:space="preserve">July, </w:t>
      </w:r>
      <w:r w:rsidRPr="004634D6">
        <w:rPr>
          <w:sz w:val="32"/>
        </w:rPr>
        <w:t>2012</w:t>
      </w:r>
    </w:p>
    <w:p w:rsidR="004136AF" w:rsidRPr="004634D6" w:rsidRDefault="004136AF" w:rsidP="001E0FC2">
      <w:pPr>
        <w:rPr>
          <w:sz w:val="32"/>
        </w:rPr>
      </w:pPr>
    </w:p>
    <w:p w:rsidR="004136AF" w:rsidRPr="004634D6" w:rsidRDefault="004136AF" w:rsidP="001E0FC2">
      <w:pPr>
        <w:rPr>
          <w:sz w:val="32"/>
        </w:rPr>
      </w:pPr>
      <w:r w:rsidRPr="004634D6">
        <w:rPr>
          <w:sz w:val="32"/>
        </w:rPr>
        <w:t>Annual Meeting: August, date TBD</w:t>
      </w:r>
    </w:p>
    <w:p w:rsidR="004136AF" w:rsidRPr="004634D6" w:rsidRDefault="004136AF" w:rsidP="001E0FC2">
      <w:pPr>
        <w:rPr>
          <w:sz w:val="32"/>
        </w:rPr>
      </w:pPr>
    </w:p>
    <w:p w:rsidR="004136AF" w:rsidRPr="004634D6" w:rsidRDefault="004136AF" w:rsidP="001E0FC2">
      <w:pPr>
        <w:rPr>
          <w:sz w:val="32"/>
        </w:rPr>
      </w:pPr>
      <w:r>
        <w:rPr>
          <w:sz w:val="32"/>
        </w:rPr>
        <w:t xml:space="preserve">October, </w:t>
      </w:r>
      <w:r w:rsidRPr="004634D6">
        <w:rPr>
          <w:sz w:val="32"/>
        </w:rPr>
        <w:t>2012</w:t>
      </w:r>
    </w:p>
    <w:p w:rsidR="004136AF" w:rsidRDefault="004136AF"/>
    <w:sectPr w:rsidR="004136AF" w:rsidSect="007E5B24">
      <w:pgSz w:w="12240" w:h="15840" w:code="1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Courier New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0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1E0FC2"/>
    <w:rsid w:val="000C22B4"/>
    <w:rsid w:val="001C5400"/>
    <w:rsid w:val="001E0FC2"/>
    <w:rsid w:val="001E1DC0"/>
    <w:rsid w:val="00265FCE"/>
    <w:rsid w:val="0028376D"/>
    <w:rsid w:val="004136AF"/>
    <w:rsid w:val="004634D6"/>
    <w:rsid w:val="0049392F"/>
    <w:rsid w:val="004B4B66"/>
    <w:rsid w:val="00513B48"/>
    <w:rsid w:val="006B1D89"/>
    <w:rsid w:val="007E5B24"/>
    <w:rsid w:val="00857C04"/>
    <w:rsid w:val="00865929"/>
    <w:rsid w:val="008B2E56"/>
    <w:rsid w:val="0094424C"/>
    <w:rsid w:val="00991823"/>
    <w:rsid w:val="009E1E10"/>
    <w:rsid w:val="009F0A6D"/>
    <w:rsid w:val="00C15CB7"/>
    <w:rsid w:val="00C7483E"/>
    <w:rsid w:val="00CC76BB"/>
    <w:rsid w:val="00E12FAA"/>
    <w:rsid w:val="00E32130"/>
    <w:rsid w:val="00EC561B"/>
    <w:rsid w:val="00EF6D8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C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527</Characters>
  <Application>Microsoft Word 12.1.1</Application>
  <DocSecurity>0</DocSecurity>
  <Lines>0</Lines>
  <Paragraphs>0</Paragraphs>
  <ScaleCrop>false</ScaleCrop>
  <Company>SDBX Studio</Company>
  <LinksUpToDate>false</LinksUpToDate>
  <CharactersWithSpaces>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cp:lastModifiedBy>maja thaler</cp:lastModifiedBy>
  <cp:revision>5</cp:revision>
  <dcterms:created xsi:type="dcterms:W3CDTF">2011-11-10T21:46:00Z</dcterms:created>
  <dcterms:modified xsi:type="dcterms:W3CDTF">2011-11-10T21:49:00Z</dcterms:modified>
</cp:coreProperties>
</file>