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4B" w:rsidRPr="00AC67D6" w:rsidRDefault="00147D4B" w:rsidP="001E61E3">
      <w:pPr>
        <w:pStyle w:val="ListParagraph"/>
      </w:pPr>
    </w:p>
    <w:p w:rsidR="00D759DB" w:rsidRDefault="00D759DB" w:rsidP="00FA369B">
      <w:pPr>
        <w:autoSpaceDE w:val="0"/>
        <w:autoSpaceDN w:val="0"/>
        <w:adjustRightInd w:val="0"/>
        <w:ind w:left="2880" w:firstLine="1440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Tahoe </w:t>
      </w:r>
      <w:r w:rsidR="00484BA6">
        <w:rPr>
          <w:rFonts w:ascii="Arial-BoldMT" w:hAnsi="Arial-BoldMT" w:cs="Arial-BoldMT"/>
          <w:b/>
          <w:bCs/>
          <w:color w:val="000000"/>
        </w:rPr>
        <w:t>Fund</w:t>
      </w:r>
    </w:p>
    <w:p w:rsidR="00C732B7" w:rsidRPr="00FA2D89" w:rsidRDefault="00FA369B" w:rsidP="00D759DB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 w:themeColor="text1"/>
        </w:rPr>
      </w:pPr>
      <w:r>
        <w:rPr>
          <w:rFonts w:ascii="Arial-BoldMT" w:hAnsi="Arial-BoldMT" w:cs="Arial-BoldMT"/>
          <w:b/>
          <w:bCs/>
          <w:color w:val="000000" w:themeColor="text1"/>
        </w:rPr>
        <w:t>Search Tim</w:t>
      </w:r>
      <w:r w:rsidR="000F290B" w:rsidRPr="00FA2D89">
        <w:rPr>
          <w:rFonts w:ascii="Arial-BoldMT" w:hAnsi="Arial-BoldMT" w:cs="Arial-BoldMT"/>
          <w:b/>
          <w:bCs/>
          <w:color w:val="000000" w:themeColor="text1"/>
        </w:rPr>
        <w:t>eline</w:t>
      </w:r>
      <w:r w:rsidR="002069C6" w:rsidRPr="00FA2D89">
        <w:rPr>
          <w:rFonts w:ascii="Arial-BoldMT" w:hAnsi="Arial-BoldMT" w:cs="Arial-BoldMT"/>
          <w:b/>
          <w:bCs/>
          <w:color w:val="000000" w:themeColor="text1"/>
        </w:rPr>
        <w:t xml:space="preserve"> and Protocols</w:t>
      </w:r>
    </w:p>
    <w:p w:rsidR="008948ED" w:rsidRPr="00624D6B" w:rsidRDefault="008948ED" w:rsidP="00D759D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FF0000"/>
          <w:u w:val="single"/>
        </w:rPr>
      </w:pPr>
    </w:p>
    <w:p w:rsidR="008948ED" w:rsidRPr="00624D6B" w:rsidRDefault="008948ED" w:rsidP="008948E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u w:val="single"/>
        </w:rPr>
      </w:pPr>
      <w:r w:rsidRPr="00624D6B">
        <w:rPr>
          <w:rFonts w:asciiTheme="minorHAnsi" w:hAnsiTheme="minorHAnsi" w:cstheme="minorHAnsi"/>
          <w:b/>
          <w:bCs/>
          <w:u w:val="single"/>
        </w:rPr>
        <w:t>Timeline</w:t>
      </w:r>
    </w:p>
    <w:p w:rsidR="00BD236F" w:rsidRPr="00624D6B" w:rsidRDefault="00BD236F" w:rsidP="0079428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:rsidR="00D759DB" w:rsidRPr="00624D6B" w:rsidRDefault="00D759DB" w:rsidP="00794285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</w:rPr>
      </w:pPr>
      <w:r w:rsidRPr="00624D6B">
        <w:rPr>
          <w:rFonts w:asciiTheme="minorHAnsi" w:hAnsiTheme="minorHAnsi" w:cstheme="minorHAnsi"/>
          <w:bCs/>
          <w:color w:val="000000"/>
        </w:rPr>
        <w:t xml:space="preserve">This timeline sets out some milestones </w:t>
      </w:r>
      <w:r w:rsidR="00BA5416" w:rsidRPr="00624D6B">
        <w:rPr>
          <w:rFonts w:asciiTheme="minorHAnsi" w:hAnsiTheme="minorHAnsi" w:cstheme="minorHAnsi"/>
          <w:bCs/>
          <w:color w:val="000000"/>
        </w:rPr>
        <w:t xml:space="preserve">for </w:t>
      </w:r>
      <w:r w:rsidRPr="00624D6B">
        <w:rPr>
          <w:rFonts w:asciiTheme="minorHAnsi" w:hAnsiTheme="minorHAnsi" w:cstheme="minorHAnsi"/>
          <w:bCs/>
          <w:color w:val="000000"/>
        </w:rPr>
        <w:t>the search pr</w:t>
      </w:r>
      <w:r w:rsidR="00BA5416" w:rsidRPr="00624D6B">
        <w:rPr>
          <w:rFonts w:asciiTheme="minorHAnsi" w:hAnsiTheme="minorHAnsi" w:cstheme="minorHAnsi"/>
          <w:bCs/>
          <w:color w:val="000000"/>
        </w:rPr>
        <w:t>ocess</w:t>
      </w:r>
      <w:r w:rsidRPr="00624D6B">
        <w:rPr>
          <w:rFonts w:asciiTheme="minorHAnsi" w:hAnsiTheme="minorHAnsi" w:cstheme="minorHAnsi"/>
          <w:bCs/>
          <w:color w:val="000000"/>
        </w:rPr>
        <w:t xml:space="preserve"> in order to facilitate planning and meeting coordination. The timeline may be adj</w:t>
      </w:r>
      <w:r w:rsidR="00BA5416" w:rsidRPr="00624D6B">
        <w:rPr>
          <w:rFonts w:asciiTheme="minorHAnsi" w:hAnsiTheme="minorHAnsi" w:cstheme="minorHAnsi"/>
          <w:bCs/>
          <w:color w:val="000000"/>
        </w:rPr>
        <w:t xml:space="preserve">usted as the search evolves, but effort should be made to stay within range of the dates suggested.  </w:t>
      </w:r>
    </w:p>
    <w:p w:rsidR="00D759DB" w:rsidRPr="00624D6B" w:rsidRDefault="00D759DB" w:rsidP="00794285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</w:rPr>
      </w:pPr>
    </w:p>
    <w:p w:rsidR="00D759DB" w:rsidRPr="00624D6B" w:rsidRDefault="00D759DB" w:rsidP="00BD236F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</w:rPr>
      </w:pPr>
    </w:p>
    <w:p w:rsidR="00BD236F" w:rsidRPr="00624D6B" w:rsidRDefault="00BD236F" w:rsidP="00BD236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624D6B">
        <w:rPr>
          <w:rFonts w:asciiTheme="minorHAnsi" w:hAnsiTheme="minorHAnsi" w:cstheme="minorHAnsi"/>
          <w:b/>
          <w:bCs/>
          <w:color w:val="000000"/>
        </w:rPr>
        <w:t>Designing Process and Consensus Building:</w:t>
      </w:r>
    </w:p>
    <w:p w:rsidR="00FE754D" w:rsidRPr="00624D6B" w:rsidRDefault="00FE754D" w:rsidP="00BA5416">
      <w:pPr>
        <w:contextualSpacing/>
        <w:rPr>
          <w:rStyle w:val="apple-style-span"/>
          <w:rFonts w:asciiTheme="minorHAnsi" w:hAnsiTheme="minorHAnsi" w:cstheme="minorHAnsi"/>
        </w:rPr>
      </w:pPr>
    </w:p>
    <w:tbl>
      <w:tblPr>
        <w:tblStyle w:val="TableGrid"/>
        <w:tblW w:w="1080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7740"/>
        <w:gridCol w:w="630"/>
        <w:gridCol w:w="2430"/>
      </w:tblGrid>
      <w:tr w:rsidR="00FE754D" w:rsidRPr="00624D6B">
        <w:tc>
          <w:tcPr>
            <w:tcW w:w="8370" w:type="dxa"/>
            <w:gridSpan w:val="2"/>
          </w:tcPr>
          <w:p w:rsidR="00D915F9" w:rsidRPr="00624D6B" w:rsidRDefault="00D915F9" w:rsidP="00FE754D">
            <w:pPr>
              <w:pStyle w:val="ListParagraph"/>
              <w:numPr>
                <w:ilvl w:val="0"/>
                <w:numId w:val="14"/>
              </w:numPr>
              <w:contextualSpacing/>
              <w:rPr>
                <w:rFonts w:asciiTheme="minorHAnsi" w:hAnsiTheme="minorHAnsi" w:cstheme="minorHAnsi"/>
              </w:rPr>
            </w:pPr>
            <w:r w:rsidRPr="00624D6B">
              <w:rPr>
                <w:rFonts w:asciiTheme="minorHAnsi" w:hAnsiTheme="minorHAnsi" w:cstheme="minorHAnsi"/>
              </w:rPr>
              <w:t>Contract signed</w:t>
            </w:r>
          </w:p>
          <w:p w:rsidR="00FE754D" w:rsidRPr="00624D6B" w:rsidRDefault="00FE754D" w:rsidP="00D915F9">
            <w:pPr>
              <w:pStyle w:val="ListParagraph"/>
              <w:numPr>
                <w:ilvl w:val="0"/>
                <w:numId w:val="14"/>
              </w:numPr>
              <w:contextualSpacing/>
              <w:rPr>
                <w:rStyle w:val="apple-style-span"/>
                <w:rFonts w:asciiTheme="minorHAnsi" w:hAnsiTheme="minorHAnsi" w:cstheme="minorHAnsi"/>
              </w:rPr>
            </w:pPr>
            <w:r w:rsidRPr="00624D6B">
              <w:rPr>
                <w:rFonts w:asciiTheme="minorHAnsi" w:hAnsiTheme="minorHAnsi" w:cstheme="minorHAnsi"/>
                <w:bCs/>
              </w:rPr>
              <w:t>Initial Search Committee Meetings and Discussion</w:t>
            </w:r>
            <w:r w:rsidRPr="00624D6B">
              <w:rPr>
                <w:rStyle w:val="apple-style-span"/>
                <w:rFonts w:asciiTheme="minorHAnsi" w:hAnsiTheme="minorHAnsi" w:cstheme="minorHAnsi"/>
              </w:rPr>
              <w:t xml:space="preserve"> </w:t>
            </w:r>
            <w:r w:rsidRPr="00624D6B">
              <w:rPr>
                <w:rStyle w:val="apple-style-span"/>
                <w:rFonts w:asciiTheme="minorHAnsi" w:hAnsiTheme="minorHAnsi" w:cstheme="minorHAnsi"/>
              </w:rPr>
              <w:tab/>
            </w:r>
          </w:p>
        </w:tc>
        <w:tc>
          <w:tcPr>
            <w:tcW w:w="2430" w:type="dxa"/>
          </w:tcPr>
          <w:p w:rsidR="00FE754D" w:rsidRPr="00624D6B" w:rsidRDefault="00484BA6" w:rsidP="00B4597F">
            <w:pPr>
              <w:contextualSpacing/>
              <w:jc w:val="right"/>
              <w:rPr>
                <w:rStyle w:val="apple-style-span"/>
                <w:rFonts w:asciiTheme="minorHAnsi" w:hAnsiTheme="minorHAnsi" w:cstheme="minorHAnsi"/>
              </w:rPr>
            </w:pPr>
            <w:r w:rsidRPr="00624D6B">
              <w:rPr>
                <w:rStyle w:val="apple-style-span"/>
                <w:rFonts w:asciiTheme="minorHAnsi" w:eastAsia="ヒラギノ角ゴ Pro W3" w:hAnsiTheme="minorHAnsi" w:cstheme="minorHAnsi"/>
              </w:rPr>
              <w:t xml:space="preserve">Week of November </w:t>
            </w:r>
            <w:r w:rsidR="00B4597F" w:rsidRPr="00624D6B">
              <w:rPr>
                <w:rStyle w:val="apple-style-span"/>
                <w:rFonts w:asciiTheme="minorHAnsi" w:eastAsia="ヒラギノ角ゴ Pro W3" w:hAnsiTheme="minorHAnsi" w:cstheme="minorHAnsi"/>
              </w:rPr>
              <w:t>21</w:t>
            </w:r>
            <w:r w:rsidR="00D915F9" w:rsidRPr="00624D6B">
              <w:rPr>
                <w:rStyle w:val="apple-style-span"/>
                <w:rFonts w:asciiTheme="minorHAnsi" w:eastAsia="ヒラギノ角ゴ Pro W3" w:hAnsiTheme="minorHAnsi" w:cstheme="minorHAnsi"/>
              </w:rPr>
              <w:t xml:space="preserve"> Week of November </w:t>
            </w:r>
            <w:r w:rsidR="00B4597F" w:rsidRPr="00624D6B">
              <w:rPr>
                <w:rStyle w:val="apple-style-span"/>
                <w:rFonts w:asciiTheme="minorHAnsi" w:eastAsia="ヒラギノ角ゴ Pro W3" w:hAnsiTheme="minorHAnsi" w:cstheme="minorHAnsi"/>
              </w:rPr>
              <w:t>21</w:t>
            </w:r>
          </w:p>
        </w:tc>
      </w:tr>
      <w:tr w:rsidR="00FE754D" w:rsidRPr="00624D6B">
        <w:tc>
          <w:tcPr>
            <w:tcW w:w="7740" w:type="dxa"/>
          </w:tcPr>
          <w:p w:rsidR="00615469" w:rsidRPr="00624D6B" w:rsidRDefault="00615469" w:rsidP="000E01FA">
            <w:pPr>
              <w:pStyle w:val="ListParagraph"/>
              <w:numPr>
                <w:ilvl w:val="0"/>
                <w:numId w:val="14"/>
              </w:numPr>
              <w:ind w:left="792" w:hanging="432"/>
              <w:contextualSpacing/>
              <w:rPr>
                <w:rStyle w:val="apple-style-span"/>
                <w:rFonts w:asciiTheme="minorHAnsi" w:hAnsiTheme="minorHAnsi" w:cstheme="minorHAnsi"/>
              </w:rPr>
            </w:pPr>
            <w:r w:rsidRPr="00624D6B">
              <w:rPr>
                <w:rStyle w:val="apple-style-span"/>
                <w:rFonts w:asciiTheme="minorHAnsi" w:hAnsiTheme="minorHAnsi" w:cstheme="minorHAnsi"/>
              </w:rPr>
              <w:t xml:space="preserve">Present initial draft of position description </w:t>
            </w:r>
            <w:r w:rsidRPr="00624D6B">
              <w:rPr>
                <w:rStyle w:val="apple-style-span"/>
                <w:rFonts w:asciiTheme="minorHAnsi" w:hAnsiTheme="minorHAnsi" w:cstheme="minorHAnsi"/>
              </w:rPr>
              <w:tab/>
            </w:r>
            <w:r w:rsidRPr="00624D6B">
              <w:rPr>
                <w:rStyle w:val="apple-style-span"/>
                <w:rFonts w:asciiTheme="minorHAnsi" w:hAnsiTheme="minorHAnsi" w:cstheme="minorHAnsi"/>
              </w:rPr>
              <w:tab/>
            </w:r>
            <w:r w:rsidRPr="00624D6B">
              <w:rPr>
                <w:rStyle w:val="apple-style-span"/>
                <w:rFonts w:asciiTheme="minorHAnsi" w:hAnsiTheme="minorHAnsi" w:cstheme="minorHAnsi"/>
              </w:rPr>
              <w:tab/>
            </w:r>
            <w:r w:rsidRPr="00624D6B">
              <w:rPr>
                <w:rStyle w:val="apple-style-span"/>
                <w:rFonts w:asciiTheme="minorHAnsi" w:hAnsiTheme="minorHAnsi" w:cstheme="minorHAnsi"/>
              </w:rPr>
              <w:tab/>
              <w:t xml:space="preserve">      </w:t>
            </w:r>
          </w:p>
          <w:p w:rsidR="00FE754D" w:rsidRPr="00624D6B" w:rsidRDefault="00615469" w:rsidP="00D915F9">
            <w:pPr>
              <w:pStyle w:val="ListParagraph"/>
              <w:numPr>
                <w:ilvl w:val="0"/>
                <w:numId w:val="14"/>
              </w:numPr>
              <w:contextualSpacing/>
              <w:rPr>
                <w:rStyle w:val="apple-style-span"/>
                <w:rFonts w:asciiTheme="minorHAnsi" w:hAnsiTheme="minorHAnsi" w:cstheme="minorHAnsi"/>
              </w:rPr>
            </w:pPr>
            <w:r w:rsidRPr="00624D6B">
              <w:rPr>
                <w:rStyle w:val="apple-style-span"/>
                <w:rFonts w:asciiTheme="minorHAnsi" w:hAnsiTheme="minorHAnsi" w:cstheme="minorHAnsi"/>
              </w:rPr>
              <w:t>Finalize position descri</w:t>
            </w:r>
            <w:r w:rsidR="000E01FA" w:rsidRPr="00624D6B">
              <w:rPr>
                <w:rStyle w:val="apple-style-span"/>
                <w:rFonts w:asciiTheme="minorHAnsi" w:hAnsiTheme="minorHAnsi" w:cstheme="minorHAnsi"/>
              </w:rPr>
              <w:t xml:space="preserve">ption and prepare for sourcing </w:t>
            </w:r>
          </w:p>
        </w:tc>
        <w:tc>
          <w:tcPr>
            <w:tcW w:w="3060" w:type="dxa"/>
            <w:gridSpan w:val="2"/>
          </w:tcPr>
          <w:p w:rsidR="003D4C1C" w:rsidRPr="00624D6B" w:rsidRDefault="00B4597F" w:rsidP="000E01FA">
            <w:pPr>
              <w:contextualSpacing/>
              <w:jc w:val="right"/>
              <w:rPr>
                <w:rStyle w:val="apple-style-span"/>
                <w:rFonts w:asciiTheme="minorHAnsi" w:hAnsiTheme="minorHAnsi" w:cstheme="minorHAnsi"/>
              </w:rPr>
            </w:pPr>
            <w:r w:rsidRPr="00624D6B">
              <w:rPr>
                <w:rStyle w:val="apple-style-span"/>
                <w:rFonts w:asciiTheme="minorHAnsi" w:hAnsiTheme="minorHAnsi" w:cstheme="minorHAnsi"/>
              </w:rPr>
              <w:t>December 7</w:t>
            </w:r>
          </w:p>
          <w:p w:rsidR="00FE754D" w:rsidRPr="00624D6B" w:rsidRDefault="00D915F9" w:rsidP="000E01FA">
            <w:pPr>
              <w:contextualSpacing/>
              <w:jc w:val="right"/>
              <w:rPr>
                <w:rStyle w:val="apple-style-span"/>
                <w:rFonts w:asciiTheme="minorHAnsi" w:hAnsiTheme="minorHAnsi" w:cstheme="minorHAnsi"/>
              </w:rPr>
            </w:pPr>
            <w:r w:rsidRPr="00624D6B">
              <w:rPr>
                <w:rStyle w:val="apple-style-span"/>
                <w:rFonts w:asciiTheme="minorHAnsi" w:hAnsiTheme="minorHAnsi" w:cstheme="minorHAnsi"/>
              </w:rPr>
              <w:t xml:space="preserve">                        December 1</w:t>
            </w:r>
            <w:r w:rsidR="00B4597F" w:rsidRPr="00624D6B">
              <w:rPr>
                <w:rStyle w:val="apple-style-span"/>
                <w:rFonts w:asciiTheme="minorHAnsi" w:hAnsiTheme="minorHAnsi" w:cstheme="minorHAnsi"/>
              </w:rPr>
              <w:t>5</w:t>
            </w:r>
            <w:r w:rsidR="003D4C1C" w:rsidRPr="00624D6B">
              <w:rPr>
                <w:rStyle w:val="apple-style-span"/>
                <w:rFonts w:asciiTheme="minorHAnsi" w:hAnsiTheme="minorHAnsi" w:cstheme="minorHAnsi"/>
              </w:rPr>
              <w:t xml:space="preserve">                 </w:t>
            </w:r>
          </w:p>
        </w:tc>
      </w:tr>
    </w:tbl>
    <w:p w:rsidR="00D759DB" w:rsidRPr="00624D6B" w:rsidRDefault="00D759DB" w:rsidP="00BD236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BD236F" w:rsidRPr="00624D6B" w:rsidRDefault="00C3783B" w:rsidP="00BD236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624D6B">
        <w:rPr>
          <w:rFonts w:asciiTheme="minorHAnsi" w:hAnsiTheme="minorHAnsi" w:cstheme="minorHAnsi"/>
          <w:b/>
          <w:bCs/>
        </w:rPr>
        <w:t>Sourcing and Recruitment</w:t>
      </w:r>
      <w:r w:rsidR="00BD236F" w:rsidRPr="00624D6B">
        <w:rPr>
          <w:rFonts w:asciiTheme="minorHAnsi" w:hAnsiTheme="minorHAnsi" w:cstheme="minorHAnsi"/>
          <w:b/>
          <w:bCs/>
        </w:rPr>
        <w:t>:</w:t>
      </w:r>
    </w:p>
    <w:p w:rsidR="00615469" w:rsidRPr="00624D6B" w:rsidRDefault="00615469" w:rsidP="00BD236F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tbl>
      <w:tblPr>
        <w:tblStyle w:val="TableGrid"/>
        <w:tblW w:w="1080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6210"/>
        <w:gridCol w:w="1080"/>
        <w:gridCol w:w="3510"/>
      </w:tblGrid>
      <w:tr w:rsidR="00615469" w:rsidRPr="00624D6B">
        <w:tc>
          <w:tcPr>
            <w:tcW w:w="7290" w:type="dxa"/>
            <w:gridSpan w:val="2"/>
          </w:tcPr>
          <w:p w:rsidR="00D915F9" w:rsidRPr="00624D6B" w:rsidRDefault="00615469" w:rsidP="00D915F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Style w:val="apple-style-span"/>
                <w:rFonts w:asciiTheme="minorHAnsi" w:hAnsiTheme="minorHAnsi" w:cstheme="minorHAnsi"/>
              </w:rPr>
            </w:pPr>
            <w:r w:rsidRPr="00624D6B">
              <w:rPr>
                <w:rStyle w:val="apple-style-span"/>
                <w:rFonts w:asciiTheme="minorHAnsi" w:hAnsiTheme="minorHAnsi" w:cstheme="minorHAnsi"/>
              </w:rPr>
              <w:t>Outreach and initial sourcing</w:t>
            </w:r>
            <w:r w:rsidR="00D915F9" w:rsidRPr="00624D6B">
              <w:rPr>
                <w:rStyle w:val="apple-style-span"/>
                <w:rFonts w:asciiTheme="minorHAnsi" w:hAnsiTheme="minorHAnsi" w:cstheme="minorHAnsi"/>
              </w:rPr>
              <w:t xml:space="preserve"> </w:t>
            </w:r>
          </w:p>
          <w:p w:rsidR="00AF0AB7" w:rsidRPr="00624D6B" w:rsidRDefault="00AF0AB7" w:rsidP="00AF0AB7">
            <w:pPr>
              <w:autoSpaceDE w:val="0"/>
              <w:autoSpaceDN w:val="0"/>
              <w:adjustRightInd w:val="0"/>
              <w:rPr>
                <w:rStyle w:val="apple-style-span"/>
                <w:rFonts w:asciiTheme="minorHAnsi" w:hAnsiTheme="minorHAnsi" w:cstheme="minorHAnsi"/>
              </w:rPr>
            </w:pPr>
          </w:p>
          <w:p w:rsidR="00615469" w:rsidRPr="00624D6B" w:rsidRDefault="00D915F9" w:rsidP="00D915F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Style w:val="apple-style-span"/>
                <w:rFonts w:asciiTheme="minorHAnsi" w:hAnsiTheme="minorHAnsi" w:cstheme="minorHAnsi"/>
                <w:bCs/>
              </w:rPr>
            </w:pPr>
            <w:r w:rsidRPr="00624D6B">
              <w:rPr>
                <w:rStyle w:val="apple-style-span"/>
                <w:rFonts w:asciiTheme="minorHAnsi" w:hAnsiTheme="minorHAnsi" w:cstheme="minorHAnsi"/>
              </w:rPr>
              <w:t>Early phone review of prospects</w:t>
            </w:r>
          </w:p>
          <w:p w:rsidR="00AF0AB7" w:rsidRPr="00624D6B" w:rsidRDefault="00AF0AB7" w:rsidP="00AF0AB7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510" w:type="dxa"/>
          </w:tcPr>
          <w:p w:rsidR="00D915F9" w:rsidRPr="00624D6B" w:rsidRDefault="00D915F9" w:rsidP="0033493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Cs/>
              </w:rPr>
            </w:pPr>
            <w:r w:rsidRPr="00624D6B">
              <w:rPr>
                <w:rStyle w:val="apple-style-span"/>
                <w:rFonts w:asciiTheme="minorHAnsi" w:hAnsiTheme="minorHAnsi" w:cstheme="minorHAnsi"/>
              </w:rPr>
              <w:t xml:space="preserve">December </w:t>
            </w:r>
            <w:r w:rsidR="00B4597F" w:rsidRPr="00624D6B">
              <w:rPr>
                <w:rStyle w:val="apple-style-span"/>
                <w:rFonts w:asciiTheme="minorHAnsi" w:hAnsiTheme="minorHAnsi" w:cstheme="minorHAnsi"/>
              </w:rPr>
              <w:t>1</w:t>
            </w:r>
            <w:r w:rsidRPr="00624D6B">
              <w:rPr>
                <w:rStyle w:val="apple-style-span"/>
                <w:rFonts w:asciiTheme="minorHAnsi" w:hAnsiTheme="minorHAnsi" w:cstheme="minorHAnsi"/>
              </w:rPr>
              <w:t>5</w:t>
            </w:r>
            <w:r w:rsidR="00615469" w:rsidRPr="00624D6B">
              <w:rPr>
                <w:rStyle w:val="apple-style-span"/>
                <w:rFonts w:asciiTheme="minorHAnsi" w:hAnsiTheme="minorHAnsi" w:cstheme="minorHAnsi"/>
              </w:rPr>
              <w:t xml:space="preserve"> through </w:t>
            </w:r>
            <w:r w:rsidR="00B4597F" w:rsidRPr="00624D6B">
              <w:rPr>
                <w:rStyle w:val="apple-style-span"/>
                <w:rFonts w:asciiTheme="minorHAnsi" w:hAnsiTheme="minorHAnsi" w:cstheme="minorHAnsi"/>
              </w:rPr>
              <w:t>February 6</w:t>
            </w:r>
            <w:r w:rsidRPr="00624D6B">
              <w:rPr>
                <w:rStyle w:val="apple-style-span"/>
                <w:rFonts w:asciiTheme="minorHAnsi" w:eastAsia="ヒラギノ角ゴ Pro W3" w:hAnsiTheme="minorHAnsi" w:cstheme="minorHAnsi"/>
              </w:rPr>
              <w:t xml:space="preserve">                    Week of January </w:t>
            </w:r>
            <w:r w:rsidR="00334938" w:rsidRPr="00624D6B">
              <w:rPr>
                <w:rStyle w:val="apple-style-span"/>
                <w:rFonts w:asciiTheme="minorHAnsi" w:eastAsia="ヒラギノ角ゴ Pro W3" w:hAnsiTheme="minorHAnsi" w:cstheme="minorHAnsi"/>
              </w:rPr>
              <w:t>22</w:t>
            </w:r>
          </w:p>
        </w:tc>
      </w:tr>
      <w:tr w:rsidR="00615469" w:rsidRPr="00624D6B">
        <w:tc>
          <w:tcPr>
            <w:tcW w:w="6210" w:type="dxa"/>
          </w:tcPr>
          <w:p w:rsidR="00615469" w:rsidRPr="00624D6B" w:rsidRDefault="00615469" w:rsidP="0061546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Style w:val="apple-style-span"/>
                <w:rFonts w:asciiTheme="minorHAnsi" w:hAnsiTheme="minorHAnsi" w:cstheme="minorHAnsi"/>
              </w:rPr>
            </w:pPr>
            <w:r w:rsidRPr="00624D6B">
              <w:rPr>
                <w:rStyle w:val="apple-style-span"/>
                <w:rFonts w:asciiTheme="minorHAnsi" w:hAnsiTheme="minorHAnsi" w:cstheme="minorHAnsi"/>
              </w:rPr>
              <w:t>Initial presentation of prospects</w:t>
            </w:r>
            <w:r w:rsidR="00826862" w:rsidRPr="00624D6B">
              <w:rPr>
                <w:rStyle w:val="apple-style-span"/>
                <w:rFonts w:asciiTheme="minorHAnsi" w:hAnsiTheme="minorHAnsi" w:cstheme="minorHAnsi"/>
              </w:rPr>
              <w:t xml:space="preserve"> </w:t>
            </w:r>
            <w:r w:rsidR="00826862" w:rsidRPr="00624D6B">
              <w:rPr>
                <w:rStyle w:val="apple-style-span"/>
                <w:rFonts w:asciiTheme="minorHAnsi" w:hAnsiTheme="minorHAnsi" w:cstheme="minorHAnsi"/>
                <w:i/>
                <w:color w:val="auto"/>
              </w:rPr>
              <w:t>to search committee</w:t>
            </w:r>
          </w:p>
          <w:p w:rsidR="00615469" w:rsidRPr="00624D6B" w:rsidRDefault="00615469" w:rsidP="00826862">
            <w:pPr>
              <w:pStyle w:val="ListParagraph"/>
              <w:contextualSpacing/>
              <w:rPr>
                <w:rFonts w:asciiTheme="minorHAnsi" w:hAnsiTheme="minorHAnsi" w:cstheme="minorHAnsi"/>
              </w:rPr>
            </w:pPr>
            <w:r w:rsidRPr="00624D6B">
              <w:rPr>
                <w:rStyle w:val="apple-style-span"/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90" w:type="dxa"/>
            <w:gridSpan w:val="2"/>
          </w:tcPr>
          <w:p w:rsidR="00615469" w:rsidRPr="00624D6B" w:rsidRDefault="00D915F9" w:rsidP="00605E67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Cs/>
              </w:rPr>
            </w:pPr>
            <w:r w:rsidRPr="00624D6B">
              <w:rPr>
                <w:rStyle w:val="apple-style-span"/>
                <w:rFonts w:asciiTheme="minorHAnsi" w:hAnsiTheme="minorHAnsi" w:cstheme="minorHAnsi"/>
              </w:rPr>
              <w:t xml:space="preserve">       </w:t>
            </w:r>
            <w:r w:rsidR="000E01FA" w:rsidRPr="00624D6B">
              <w:rPr>
                <w:rStyle w:val="apple-style-span"/>
                <w:rFonts w:asciiTheme="minorHAnsi" w:hAnsiTheme="minorHAnsi" w:cstheme="minorHAnsi"/>
              </w:rPr>
              <w:t>O</w:t>
            </w:r>
            <w:r w:rsidR="00615469" w:rsidRPr="00624D6B">
              <w:rPr>
                <w:rStyle w:val="apple-style-span"/>
                <w:rFonts w:asciiTheme="minorHAnsi" w:hAnsiTheme="minorHAnsi" w:cstheme="minorHAnsi"/>
              </w:rPr>
              <w:t>ne day</w:t>
            </w:r>
            <w:r w:rsidR="001C33EF" w:rsidRPr="00624D6B">
              <w:rPr>
                <w:rStyle w:val="apple-style-span"/>
                <w:rFonts w:asciiTheme="minorHAnsi" w:hAnsiTheme="minorHAnsi" w:cstheme="minorHAnsi"/>
              </w:rPr>
              <w:t xml:space="preserve">, </w:t>
            </w:r>
            <w:r w:rsidRPr="00624D6B">
              <w:rPr>
                <w:rStyle w:val="apple-style-span"/>
                <w:rFonts w:asciiTheme="minorHAnsi" w:hAnsiTheme="minorHAnsi" w:cstheme="minorHAnsi"/>
              </w:rPr>
              <w:t>during the week of</w:t>
            </w:r>
            <w:r w:rsidR="00615469" w:rsidRPr="00624D6B">
              <w:rPr>
                <w:rStyle w:val="apple-style-span"/>
                <w:rFonts w:asciiTheme="minorHAnsi" w:hAnsiTheme="minorHAnsi" w:cstheme="minorHAnsi"/>
              </w:rPr>
              <w:t xml:space="preserve"> </w:t>
            </w:r>
            <w:r w:rsidR="004401CD" w:rsidRPr="00624D6B">
              <w:rPr>
                <w:rStyle w:val="apple-style-span"/>
                <w:rFonts w:asciiTheme="minorHAnsi" w:hAnsiTheme="minorHAnsi" w:cstheme="minorHAnsi"/>
              </w:rPr>
              <w:t xml:space="preserve">February </w:t>
            </w:r>
            <w:r w:rsidR="00605E67" w:rsidRPr="00624D6B">
              <w:rPr>
                <w:rStyle w:val="apple-style-span"/>
                <w:rFonts w:asciiTheme="minorHAnsi" w:hAnsiTheme="minorHAnsi" w:cstheme="minorHAnsi"/>
              </w:rPr>
              <w:t>5</w:t>
            </w:r>
            <w:r w:rsidRPr="00624D6B">
              <w:rPr>
                <w:rStyle w:val="apple-style-span"/>
                <w:rFonts w:asciiTheme="minorHAnsi" w:hAnsiTheme="minorHAnsi" w:cstheme="minorHAnsi"/>
              </w:rPr>
              <w:t xml:space="preserve"> </w:t>
            </w:r>
          </w:p>
        </w:tc>
      </w:tr>
      <w:tr w:rsidR="00615469" w:rsidRPr="00624D6B">
        <w:tc>
          <w:tcPr>
            <w:tcW w:w="6210" w:type="dxa"/>
          </w:tcPr>
          <w:p w:rsidR="00615469" w:rsidRPr="00624D6B" w:rsidRDefault="00615469" w:rsidP="0082686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624D6B">
              <w:rPr>
                <w:rStyle w:val="apple-style-span"/>
                <w:rFonts w:asciiTheme="minorHAnsi" w:hAnsiTheme="minorHAnsi" w:cstheme="minorHAnsi"/>
              </w:rPr>
              <w:t>Initial interviews</w:t>
            </w:r>
            <w:r w:rsidR="00826862" w:rsidRPr="00624D6B">
              <w:rPr>
                <w:rStyle w:val="apple-style-span"/>
                <w:rFonts w:asciiTheme="minorHAnsi" w:hAnsiTheme="minorHAnsi" w:cstheme="minorHAnsi"/>
              </w:rPr>
              <w:t xml:space="preserve"> </w:t>
            </w:r>
            <w:r w:rsidR="00826862" w:rsidRPr="00624D6B">
              <w:rPr>
                <w:rStyle w:val="apple-style-span"/>
                <w:rFonts w:asciiTheme="minorHAnsi" w:hAnsiTheme="minorHAnsi" w:cstheme="minorHAnsi"/>
                <w:i/>
                <w:color w:val="auto"/>
              </w:rPr>
              <w:t>by search committee</w:t>
            </w:r>
            <w:r w:rsidRPr="00624D6B">
              <w:rPr>
                <w:rStyle w:val="apple-style-span"/>
                <w:rFonts w:asciiTheme="minorHAnsi" w:hAnsiTheme="minorHAnsi" w:cstheme="minorHAnsi"/>
              </w:rPr>
              <w:t xml:space="preserve"> with 4-6 Prospects in </w:t>
            </w:r>
            <w:r w:rsidR="003D4C1C" w:rsidRPr="00624D6B">
              <w:rPr>
                <w:rStyle w:val="apple-style-span"/>
                <w:rFonts w:asciiTheme="minorHAnsi" w:hAnsiTheme="minorHAnsi" w:cstheme="minorHAnsi"/>
              </w:rPr>
              <w:t>early</w:t>
            </w:r>
            <w:r w:rsidRPr="00624D6B">
              <w:rPr>
                <w:rStyle w:val="apple-style-span"/>
                <w:rFonts w:asciiTheme="minorHAnsi" w:hAnsiTheme="minorHAnsi" w:cstheme="minorHAnsi"/>
              </w:rPr>
              <w:t xml:space="preserve"> </w:t>
            </w:r>
            <w:r w:rsidR="00D915F9" w:rsidRPr="00624D6B">
              <w:rPr>
                <w:rStyle w:val="apple-style-span"/>
                <w:rFonts w:asciiTheme="minorHAnsi" w:hAnsiTheme="minorHAnsi" w:cstheme="minorHAnsi"/>
              </w:rPr>
              <w:t>February</w:t>
            </w:r>
            <w:r w:rsidRPr="00624D6B">
              <w:rPr>
                <w:rStyle w:val="apple-style-span"/>
                <w:rFonts w:asciiTheme="minorHAnsi" w:hAnsiTheme="minorHAnsi" w:cstheme="minorHAnsi"/>
              </w:rPr>
              <w:tab/>
            </w:r>
          </w:p>
        </w:tc>
        <w:tc>
          <w:tcPr>
            <w:tcW w:w="4590" w:type="dxa"/>
            <w:gridSpan w:val="2"/>
          </w:tcPr>
          <w:p w:rsidR="00615469" w:rsidRPr="00624D6B" w:rsidRDefault="000E01FA" w:rsidP="00615469">
            <w:pPr>
              <w:contextualSpacing/>
              <w:jc w:val="right"/>
              <w:rPr>
                <w:rStyle w:val="apple-style-span"/>
                <w:rFonts w:asciiTheme="minorHAnsi" w:eastAsia="ヒラギノ角ゴ Pro W3" w:hAnsiTheme="minorHAnsi" w:cstheme="minorHAnsi"/>
              </w:rPr>
            </w:pPr>
            <w:r w:rsidRPr="00624D6B">
              <w:rPr>
                <w:rStyle w:val="apple-style-span"/>
                <w:rFonts w:asciiTheme="minorHAnsi" w:hAnsiTheme="minorHAnsi" w:cstheme="minorHAnsi"/>
              </w:rPr>
              <w:t>S</w:t>
            </w:r>
            <w:r w:rsidR="003D4C1C" w:rsidRPr="00624D6B">
              <w:rPr>
                <w:rStyle w:val="apple-style-span"/>
                <w:rFonts w:asciiTheme="minorHAnsi" w:hAnsiTheme="minorHAnsi" w:cstheme="minorHAnsi"/>
              </w:rPr>
              <w:t>et two dates</w:t>
            </w:r>
            <w:r w:rsidR="001C33EF" w:rsidRPr="00624D6B">
              <w:rPr>
                <w:rStyle w:val="apple-style-span"/>
                <w:rFonts w:asciiTheme="minorHAnsi" w:hAnsiTheme="minorHAnsi" w:cstheme="minorHAnsi"/>
              </w:rPr>
              <w:t xml:space="preserve">, </w:t>
            </w:r>
            <w:r w:rsidR="00D915F9" w:rsidRPr="00624D6B">
              <w:rPr>
                <w:rStyle w:val="apple-style-span"/>
                <w:rFonts w:asciiTheme="minorHAnsi" w:hAnsiTheme="minorHAnsi" w:cstheme="minorHAnsi"/>
              </w:rPr>
              <w:t>week of February</w:t>
            </w:r>
            <w:r w:rsidR="00615469" w:rsidRPr="00624D6B">
              <w:rPr>
                <w:rStyle w:val="apple-style-span"/>
                <w:rFonts w:asciiTheme="minorHAnsi" w:hAnsiTheme="minorHAnsi" w:cstheme="minorHAnsi"/>
              </w:rPr>
              <w:t xml:space="preserve"> </w:t>
            </w:r>
            <w:r w:rsidR="00D915F9" w:rsidRPr="00624D6B">
              <w:rPr>
                <w:rStyle w:val="apple-style-span"/>
                <w:rFonts w:asciiTheme="minorHAnsi" w:hAnsiTheme="minorHAnsi" w:cstheme="minorHAnsi"/>
              </w:rPr>
              <w:t>2</w:t>
            </w:r>
            <w:r w:rsidR="004401CD" w:rsidRPr="00624D6B">
              <w:rPr>
                <w:rStyle w:val="apple-style-span"/>
                <w:rFonts w:asciiTheme="minorHAnsi" w:hAnsiTheme="minorHAnsi" w:cstheme="minorHAnsi"/>
              </w:rPr>
              <w:t>0</w:t>
            </w:r>
          </w:p>
          <w:p w:rsidR="00615469" w:rsidRPr="00624D6B" w:rsidRDefault="00615469" w:rsidP="00BD236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bookmarkStart w:id="0" w:name="_GoBack"/>
            <w:bookmarkEnd w:id="0"/>
          </w:p>
        </w:tc>
      </w:tr>
    </w:tbl>
    <w:p w:rsidR="00BA5416" w:rsidRPr="00624D6B" w:rsidRDefault="00BA5416" w:rsidP="0074064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740641" w:rsidRPr="00624D6B" w:rsidRDefault="00740641" w:rsidP="0074064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624D6B">
        <w:rPr>
          <w:rFonts w:asciiTheme="minorHAnsi" w:hAnsiTheme="minorHAnsi" w:cstheme="minorHAnsi"/>
          <w:b/>
          <w:bCs/>
        </w:rPr>
        <w:t>Vetting and Hiring:</w:t>
      </w:r>
    </w:p>
    <w:p w:rsidR="00452C04" w:rsidRPr="00624D6B" w:rsidRDefault="00452C04" w:rsidP="00740641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tbl>
      <w:tblPr>
        <w:tblStyle w:val="TableGrid"/>
        <w:tblW w:w="1080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5400"/>
        <w:gridCol w:w="5400"/>
      </w:tblGrid>
      <w:tr w:rsidR="00452C04" w:rsidRPr="00624D6B">
        <w:tc>
          <w:tcPr>
            <w:tcW w:w="5400" w:type="dxa"/>
          </w:tcPr>
          <w:p w:rsidR="00452C04" w:rsidRPr="00624D6B" w:rsidRDefault="00452C04" w:rsidP="00452C0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Style w:val="apple-style-span"/>
                <w:rFonts w:asciiTheme="minorHAnsi" w:hAnsiTheme="minorHAnsi" w:cstheme="minorHAnsi"/>
              </w:rPr>
            </w:pPr>
            <w:r w:rsidRPr="00624D6B">
              <w:rPr>
                <w:rStyle w:val="apple-style-span"/>
                <w:rFonts w:asciiTheme="minorHAnsi" w:hAnsiTheme="minorHAnsi" w:cstheme="minorHAnsi"/>
              </w:rPr>
              <w:t>Final interviews</w:t>
            </w:r>
          </w:p>
          <w:p w:rsidR="00452C04" w:rsidRPr="00624D6B" w:rsidRDefault="00452C04" w:rsidP="00452C04">
            <w:pPr>
              <w:pStyle w:val="ListParagraph"/>
              <w:contextualSpacing/>
              <w:rPr>
                <w:rStyle w:val="apple-style-span"/>
                <w:rFonts w:asciiTheme="minorHAnsi" w:hAnsiTheme="minorHAnsi" w:cstheme="minorHAnsi"/>
              </w:rPr>
            </w:pPr>
            <w:r w:rsidRPr="00624D6B">
              <w:rPr>
                <w:rStyle w:val="apple-style-span"/>
                <w:rFonts w:asciiTheme="minorHAnsi" w:hAnsiTheme="minorHAnsi" w:cstheme="minorHAnsi"/>
              </w:rPr>
              <w:t>(Full day for each candidate with a range of board and staff members</w:t>
            </w:r>
            <w:r w:rsidR="00892F5D" w:rsidRPr="00624D6B">
              <w:rPr>
                <w:rStyle w:val="apple-style-span"/>
                <w:rFonts w:asciiTheme="minorHAnsi" w:hAnsiTheme="minorHAnsi" w:cstheme="minorHAnsi"/>
              </w:rPr>
              <w:t xml:space="preserve"> meeting in small groups with the candidate</w:t>
            </w:r>
            <w:r w:rsidRPr="00624D6B">
              <w:rPr>
                <w:rStyle w:val="apple-style-span"/>
                <w:rFonts w:asciiTheme="minorHAnsi" w:hAnsiTheme="minorHAnsi" w:cstheme="minorHAnsi"/>
              </w:rPr>
              <w:t>)</w:t>
            </w:r>
          </w:p>
          <w:p w:rsidR="00AF0AB7" w:rsidRPr="00624D6B" w:rsidRDefault="00AF0AB7" w:rsidP="00452C04">
            <w:pPr>
              <w:pStyle w:val="ListParagraph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</w:tcPr>
          <w:p w:rsidR="00452C04" w:rsidRPr="00624D6B" w:rsidRDefault="001C33EF" w:rsidP="004401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Cs/>
              </w:rPr>
            </w:pPr>
            <w:r w:rsidRPr="00624D6B">
              <w:rPr>
                <w:rStyle w:val="apple-style-span"/>
                <w:rFonts w:asciiTheme="minorHAnsi" w:hAnsiTheme="minorHAnsi" w:cstheme="minorHAnsi"/>
              </w:rPr>
              <w:t>Hold two-three days the week of</w:t>
            </w:r>
            <w:r w:rsidR="00452C04" w:rsidRPr="00624D6B">
              <w:rPr>
                <w:rStyle w:val="apple-style-span"/>
                <w:rFonts w:asciiTheme="minorHAnsi" w:hAnsiTheme="minorHAnsi" w:cstheme="minorHAnsi"/>
              </w:rPr>
              <w:t xml:space="preserve"> </w:t>
            </w:r>
            <w:r w:rsidR="004401CD" w:rsidRPr="00624D6B">
              <w:rPr>
                <w:rStyle w:val="apple-style-span"/>
                <w:rFonts w:asciiTheme="minorHAnsi" w:hAnsiTheme="minorHAnsi" w:cstheme="minorHAnsi"/>
              </w:rPr>
              <w:t>March 5</w:t>
            </w:r>
          </w:p>
        </w:tc>
      </w:tr>
      <w:tr w:rsidR="00452C04" w:rsidRPr="00624D6B">
        <w:tc>
          <w:tcPr>
            <w:tcW w:w="5400" w:type="dxa"/>
          </w:tcPr>
          <w:p w:rsidR="00452C04" w:rsidRPr="00624D6B" w:rsidRDefault="00452C04" w:rsidP="00452C0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624D6B">
              <w:rPr>
                <w:rStyle w:val="apple-style-span"/>
                <w:rFonts w:asciiTheme="minorHAnsi" w:hAnsiTheme="minorHAnsi" w:cstheme="minorHAnsi"/>
              </w:rPr>
              <w:t>Selection of finalist by the</w:t>
            </w:r>
            <w:r w:rsidR="00287399" w:rsidRPr="00624D6B">
              <w:rPr>
                <w:rStyle w:val="apple-style-span"/>
                <w:rFonts w:asciiTheme="minorHAnsi" w:hAnsiTheme="minorHAnsi" w:cstheme="minorHAnsi"/>
              </w:rPr>
              <w:t xml:space="preserve"> </w:t>
            </w:r>
            <w:r w:rsidR="00287399" w:rsidRPr="00624D6B">
              <w:rPr>
                <w:rStyle w:val="apple-style-span"/>
                <w:rFonts w:asciiTheme="minorHAnsi" w:hAnsiTheme="minorHAnsi" w:cstheme="minorHAnsi"/>
                <w:i/>
                <w:color w:val="auto"/>
              </w:rPr>
              <w:t>search</w:t>
            </w:r>
            <w:r w:rsidRPr="00624D6B">
              <w:rPr>
                <w:rStyle w:val="apple-style-span"/>
                <w:rFonts w:asciiTheme="minorHAnsi" w:hAnsiTheme="minorHAnsi" w:cstheme="minorHAnsi"/>
                <w:color w:val="auto"/>
              </w:rPr>
              <w:t xml:space="preserve"> </w:t>
            </w:r>
            <w:r w:rsidRPr="00624D6B">
              <w:rPr>
                <w:rStyle w:val="apple-style-span"/>
                <w:rFonts w:asciiTheme="minorHAnsi" w:hAnsiTheme="minorHAnsi" w:cstheme="minorHAnsi"/>
              </w:rPr>
              <w:t>committee</w:t>
            </w:r>
          </w:p>
        </w:tc>
        <w:tc>
          <w:tcPr>
            <w:tcW w:w="5400" w:type="dxa"/>
          </w:tcPr>
          <w:p w:rsidR="00452C04" w:rsidRPr="00624D6B" w:rsidRDefault="000E01FA" w:rsidP="004401C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Cs/>
              </w:rPr>
            </w:pPr>
            <w:r w:rsidRPr="00624D6B">
              <w:rPr>
                <w:rStyle w:val="apple-style-span"/>
                <w:rFonts w:asciiTheme="minorHAnsi" w:hAnsiTheme="minorHAnsi" w:cstheme="minorHAnsi"/>
              </w:rPr>
              <w:t>T</w:t>
            </w:r>
            <w:r w:rsidR="00452C04" w:rsidRPr="00624D6B">
              <w:rPr>
                <w:rStyle w:val="apple-style-span"/>
                <w:rFonts w:asciiTheme="minorHAnsi" w:hAnsiTheme="minorHAnsi" w:cstheme="minorHAnsi"/>
              </w:rPr>
              <w:t>wo hour meeting in the</w:t>
            </w:r>
            <w:r w:rsidR="00D915F9" w:rsidRPr="00624D6B">
              <w:rPr>
                <w:rStyle w:val="apple-style-span"/>
                <w:rFonts w:asciiTheme="minorHAnsi" w:hAnsiTheme="minorHAnsi" w:cstheme="minorHAnsi"/>
              </w:rPr>
              <w:t xml:space="preserve"> week of March</w:t>
            </w:r>
            <w:r w:rsidR="004401CD" w:rsidRPr="00624D6B">
              <w:rPr>
                <w:rStyle w:val="apple-style-span"/>
                <w:rFonts w:asciiTheme="minorHAnsi" w:hAnsiTheme="minorHAnsi" w:cstheme="minorHAnsi"/>
              </w:rPr>
              <w:t xml:space="preserve"> 21</w:t>
            </w:r>
          </w:p>
        </w:tc>
      </w:tr>
      <w:tr w:rsidR="008948ED" w:rsidRPr="00624D6B">
        <w:tc>
          <w:tcPr>
            <w:tcW w:w="5400" w:type="dxa"/>
          </w:tcPr>
          <w:p w:rsidR="008948ED" w:rsidRPr="00624D6B" w:rsidRDefault="008948ED" w:rsidP="008948ED">
            <w:pPr>
              <w:autoSpaceDE w:val="0"/>
              <w:autoSpaceDN w:val="0"/>
              <w:adjustRightInd w:val="0"/>
              <w:rPr>
                <w:rStyle w:val="apple-style-span"/>
                <w:rFonts w:asciiTheme="minorHAnsi" w:hAnsiTheme="minorHAnsi" w:cstheme="minorHAnsi"/>
                <w:b/>
                <w:color w:val="FF0000"/>
                <w:u w:val="single"/>
              </w:rPr>
            </w:pPr>
          </w:p>
          <w:p w:rsidR="008948ED" w:rsidRPr="00624D6B" w:rsidRDefault="008948ED" w:rsidP="008948ED">
            <w:pPr>
              <w:autoSpaceDE w:val="0"/>
              <w:autoSpaceDN w:val="0"/>
              <w:adjustRightInd w:val="0"/>
              <w:rPr>
                <w:rStyle w:val="apple-style-span"/>
                <w:rFonts w:asciiTheme="minorHAnsi" w:hAnsiTheme="minorHAnsi" w:cstheme="minorHAnsi"/>
                <w:b/>
                <w:color w:val="FF0000"/>
                <w:u w:val="single"/>
              </w:rPr>
            </w:pPr>
          </w:p>
          <w:p w:rsidR="008948ED" w:rsidRPr="00624D6B" w:rsidRDefault="008948ED" w:rsidP="008948ED">
            <w:pPr>
              <w:autoSpaceDE w:val="0"/>
              <w:autoSpaceDN w:val="0"/>
              <w:adjustRightInd w:val="0"/>
              <w:rPr>
                <w:rStyle w:val="apple-style-span"/>
                <w:rFonts w:asciiTheme="minorHAnsi" w:hAnsiTheme="minorHAnsi" w:cstheme="minorHAnsi"/>
                <w:color w:val="FF0000"/>
              </w:rPr>
            </w:pPr>
            <w:r w:rsidRPr="00624D6B">
              <w:rPr>
                <w:rStyle w:val="apple-style-span"/>
                <w:rFonts w:asciiTheme="minorHAnsi" w:hAnsiTheme="minorHAnsi" w:cstheme="minorHAnsi"/>
                <w:color w:val="FF0000"/>
              </w:rPr>
              <w:t xml:space="preserve"> </w:t>
            </w:r>
          </w:p>
        </w:tc>
        <w:tc>
          <w:tcPr>
            <w:tcW w:w="5400" w:type="dxa"/>
          </w:tcPr>
          <w:p w:rsidR="008948ED" w:rsidRPr="00624D6B" w:rsidRDefault="008948ED" w:rsidP="004401CD">
            <w:pPr>
              <w:autoSpaceDE w:val="0"/>
              <w:autoSpaceDN w:val="0"/>
              <w:adjustRightInd w:val="0"/>
              <w:jc w:val="right"/>
              <w:rPr>
                <w:rStyle w:val="apple-style-span"/>
                <w:rFonts w:asciiTheme="minorHAnsi" w:hAnsiTheme="minorHAnsi" w:cstheme="minorHAnsi"/>
              </w:rPr>
            </w:pPr>
          </w:p>
        </w:tc>
      </w:tr>
    </w:tbl>
    <w:p w:rsidR="00624D6B" w:rsidRDefault="00624D6B" w:rsidP="00985F4F">
      <w:pPr>
        <w:widowControl w:val="0"/>
        <w:autoSpaceDE w:val="0"/>
        <w:autoSpaceDN w:val="0"/>
        <w:adjustRightInd w:val="0"/>
        <w:contextualSpacing/>
        <w:rPr>
          <w:rStyle w:val="apple-style-span"/>
          <w:rFonts w:asciiTheme="minorHAnsi" w:hAnsiTheme="minorHAnsi" w:cstheme="minorHAnsi"/>
          <w:b/>
          <w:color w:val="auto"/>
          <w:u w:val="single"/>
        </w:rPr>
      </w:pPr>
    </w:p>
    <w:p w:rsidR="00624D6B" w:rsidRDefault="00624D6B" w:rsidP="00985F4F">
      <w:pPr>
        <w:widowControl w:val="0"/>
        <w:autoSpaceDE w:val="0"/>
        <w:autoSpaceDN w:val="0"/>
        <w:adjustRightInd w:val="0"/>
        <w:contextualSpacing/>
        <w:rPr>
          <w:rStyle w:val="apple-style-span"/>
          <w:rFonts w:asciiTheme="minorHAnsi" w:hAnsiTheme="minorHAnsi" w:cstheme="minorHAnsi"/>
          <w:b/>
          <w:color w:val="auto"/>
          <w:u w:val="single"/>
        </w:rPr>
      </w:pPr>
    </w:p>
    <w:p w:rsidR="00BA5416" w:rsidRPr="00624D6B" w:rsidRDefault="00985F4F" w:rsidP="00985F4F">
      <w:pPr>
        <w:widowControl w:val="0"/>
        <w:autoSpaceDE w:val="0"/>
        <w:autoSpaceDN w:val="0"/>
        <w:adjustRightInd w:val="0"/>
        <w:contextualSpacing/>
        <w:rPr>
          <w:rStyle w:val="apple-style-span"/>
          <w:rFonts w:asciiTheme="minorHAnsi" w:hAnsiTheme="minorHAnsi" w:cstheme="minorHAnsi"/>
          <w:b/>
          <w:color w:val="auto"/>
          <w:u w:val="single"/>
        </w:rPr>
      </w:pPr>
      <w:r w:rsidRPr="00624D6B">
        <w:rPr>
          <w:rStyle w:val="apple-style-span"/>
          <w:rFonts w:asciiTheme="minorHAnsi" w:hAnsiTheme="minorHAnsi" w:cstheme="minorHAnsi"/>
          <w:b/>
          <w:color w:val="auto"/>
          <w:u w:val="single"/>
        </w:rPr>
        <w:lastRenderedPageBreak/>
        <w:t>Protocols:</w:t>
      </w:r>
    </w:p>
    <w:p w:rsidR="00985F4F" w:rsidRPr="00624D6B" w:rsidRDefault="00985F4F" w:rsidP="00985F4F">
      <w:pPr>
        <w:widowControl w:val="0"/>
        <w:autoSpaceDE w:val="0"/>
        <w:autoSpaceDN w:val="0"/>
        <w:adjustRightInd w:val="0"/>
        <w:contextualSpacing/>
        <w:rPr>
          <w:rStyle w:val="apple-style-span"/>
          <w:rFonts w:asciiTheme="minorHAnsi" w:hAnsiTheme="minorHAnsi" w:cstheme="minorHAnsi"/>
          <w:b/>
          <w:color w:val="auto"/>
          <w:u w:val="single"/>
        </w:rPr>
      </w:pPr>
    </w:p>
    <w:p w:rsidR="00985F4F" w:rsidRPr="00624D6B" w:rsidRDefault="00985F4F" w:rsidP="00985F4F">
      <w:pPr>
        <w:widowControl w:val="0"/>
        <w:autoSpaceDE w:val="0"/>
        <w:autoSpaceDN w:val="0"/>
        <w:adjustRightInd w:val="0"/>
        <w:contextualSpacing/>
        <w:rPr>
          <w:rStyle w:val="apple-style-span"/>
          <w:rFonts w:asciiTheme="minorHAnsi" w:hAnsiTheme="minorHAnsi" w:cstheme="minorHAnsi"/>
          <w:color w:val="auto"/>
        </w:rPr>
      </w:pPr>
      <w:r w:rsidRPr="00624D6B">
        <w:rPr>
          <w:rStyle w:val="apple-style-span"/>
          <w:rFonts w:asciiTheme="minorHAnsi" w:hAnsiTheme="minorHAnsi" w:cstheme="minorHAnsi"/>
          <w:color w:val="auto"/>
        </w:rPr>
        <w:t xml:space="preserve">In order to assure continuity, efficiency and the integrity of the search process, there are a number of procedural guidelines that </w:t>
      </w:r>
      <w:r w:rsidR="00784FE2" w:rsidRPr="00624D6B">
        <w:rPr>
          <w:rStyle w:val="apple-style-span"/>
          <w:rFonts w:asciiTheme="minorHAnsi" w:hAnsiTheme="minorHAnsi" w:cstheme="minorHAnsi"/>
          <w:color w:val="auto"/>
        </w:rPr>
        <w:t xml:space="preserve">must </w:t>
      </w:r>
      <w:r w:rsidRPr="00624D6B">
        <w:rPr>
          <w:rStyle w:val="apple-style-span"/>
          <w:rFonts w:asciiTheme="minorHAnsi" w:hAnsiTheme="minorHAnsi" w:cstheme="minorHAnsi"/>
          <w:color w:val="auto"/>
        </w:rPr>
        <w:t>be adhered to by board members and staff.  These efforts will help to assure that all candidates are given equal consideration, inclusion and consistent communicatio</w:t>
      </w:r>
      <w:r w:rsidR="001E06E7" w:rsidRPr="00624D6B">
        <w:rPr>
          <w:rStyle w:val="apple-style-span"/>
          <w:rFonts w:asciiTheme="minorHAnsi" w:hAnsiTheme="minorHAnsi" w:cstheme="minorHAnsi"/>
          <w:color w:val="auto"/>
        </w:rPr>
        <w:t>ns.</w:t>
      </w:r>
    </w:p>
    <w:p w:rsidR="00985F4F" w:rsidRPr="00624D6B" w:rsidRDefault="00985F4F" w:rsidP="00985F4F">
      <w:pPr>
        <w:widowControl w:val="0"/>
        <w:autoSpaceDE w:val="0"/>
        <w:autoSpaceDN w:val="0"/>
        <w:adjustRightInd w:val="0"/>
        <w:contextualSpacing/>
        <w:rPr>
          <w:rStyle w:val="apple-style-span"/>
          <w:rFonts w:asciiTheme="minorHAnsi" w:hAnsiTheme="minorHAnsi" w:cstheme="minorHAnsi"/>
          <w:color w:val="FF0000"/>
        </w:rPr>
      </w:pPr>
    </w:p>
    <w:p w:rsidR="00985F4F" w:rsidRPr="00624D6B" w:rsidRDefault="00784FE2" w:rsidP="00784FE2">
      <w:pPr>
        <w:widowControl w:val="0"/>
        <w:autoSpaceDE w:val="0"/>
        <w:autoSpaceDN w:val="0"/>
        <w:adjustRightInd w:val="0"/>
        <w:contextualSpacing/>
        <w:rPr>
          <w:rStyle w:val="apple-style-span"/>
          <w:rFonts w:asciiTheme="minorHAnsi" w:hAnsiTheme="minorHAnsi" w:cstheme="minorHAnsi"/>
          <w:color w:val="auto"/>
        </w:rPr>
      </w:pPr>
      <w:r w:rsidRPr="00624D6B">
        <w:rPr>
          <w:rStyle w:val="apple-style-span"/>
          <w:rFonts w:asciiTheme="minorHAnsi" w:hAnsiTheme="minorHAnsi" w:cstheme="minorHAnsi"/>
          <w:color w:val="auto"/>
        </w:rPr>
        <w:t>- All potential candidates should be referred directly to Mike Howe (</w:t>
      </w:r>
      <w:hyperlink r:id="rId8" w:history="1">
        <w:r w:rsidRPr="00624D6B">
          <w:rPr>
            <w:rStyle w:val="Hyperlink"/>
            <w:rFonts w:asciiTheme="minorHAnsi" w:hAnsiTheme="minorHAnsi" w:cstheme="minorHAnsi"/>
          </w:rPr>
          <w:t>mike@olivegroveconsulting.com</w:t>
        </w:r>
      </w:hyperlink>
      <w:r w:rsidRPr="00624D6B">
        <w:rPr>
          <w:rStyle w:val="apple-style-span"/>
          <w:rFonts w:asciiTheme="minorHAnsi" w:hAnsiTheme="minorHAnsi" w:cstheme="minorHAnsi"/>
          <w:color w:val="FF0000"/>
        </w:rPr>
        <w:t xml:space="preserve"> </w:t>
      </w:r>
      <w:r w:rsidRPr="00624D6B">
        <w:rPr>
          <w:rStyle w:val="apple-style-span"/>
          <w:rFonts w:asciiTheme="minorHAnsi" w:hAnsiTheme="minorHAnsi" w:cstheme="minorHAnsi"/>
          <w:color w:val="auto"/>
        </w:rPr>
        <w:t>–</w:t>
      </w:r>
      <w:r w:rsidRPr="00624D6B">
        <w:rPr>
          <w:rStyle w:val="apple-style-span"/>
          <w:rFonts w:asciiTheme="minorHAnsi" w:hAnsiTheme="minorHAnsi" w:cstheme="minorHAnsi"/>
          <w:color w:val="FF0000"/>
        </w:rPr>
        <w:t xml:space="preserve"> </w:t>
      </w:r>
      <w:r w:rsidRPr="00624D6B">
        <w:rPr>
          <w:rStyle w:val="apple-style-span"/>
          <w:rFonts w:asciiTheme="minorHAnsi" w:hAnsiTheme="minorHAnsi" w:cstheme="minorHAnsi"/>
          <w:color w:val="auto"/>
        </w:rPr>
        <w:t>415/488-4611) or Nancy Painter</w:t>
      </w:r>
      <w:r w:rsidRPr="00624D6B">
        <w:rPr>
          <w:rStyle w:val="apple-style-span"/>
          <w:rFonts w:asciiTheme="minorHAnsi" w:hAnsiTheme="minorHAnsi" w:cstheme="minorHAnsi"/>
          <w:color w:val="FF0000"/>
        </w:rPr>
        <w:t xml:space="preserve"> </w:t>
      </w:r>
      <w:r w:rsidRPr="00624D6B">
        <w:rPr>
          <w:rStyle w:val="apple-style-span"/>
          <w:rFonts w:asciiTheme="minorHAnsi" w:hAnsiTheme="minorHAnsi" w:cstheme="minorHAnsi"/>
          <w:color w:val="auto"/>
        </w:rPr>
        <w:t>(</w:t>
      </w:r>
      <w:hyperlink r:id="rId9" w:history="1">
        <w:r w:rsidRPr="00624D6B">
          <w:rPr>
            <w:rStyle w:val="Hyperlink"/>
            <w:rFonts w:asciiTheme="minorHAnsi" w:hAnsiTheme="minorHAnsi" w:cstheme="minorHAnsi"/>
          </w:rPr>
          <w:t>nancy@olivegroveconsulting.com-</w:t>
        </w:r>
      </w:hyperlink>
      <w:r w:rsidRPr="00624D6B">
        <w:rPr>
          <w:rStyle w:val="apple-style-span"/>
          <w:rFonts w:asciiTheme="minorHAnsi" w:hAnsiTheme="minorHAnsi" w:cstheme="minorHAnsi"/>
          <w:color w:val="FF0000"/>
        </w:rPr>
        <w:t xml:space="preserve"> </w:t>
      </w:r>
      <w:r w:rsidRPr="00624D6B">
        <w:rPr>
          <w:rStyle w:val="apple-style-span"/>
          <w:rFonts w:asciiTheme="minorHAnsi" w:hAnsiTheme="minorHAnsi" w:cstheme="minorHAnsi"/>
          <w:color w:val="auto"/>
        </w:rPr>
        <w:t>650/585-2365).</w:t>
      </w:r>
    </w:p>
    <w:p w:rsidR="00784FE2" w:rsidRPr="00624D6B" w:rsidRDefault="00784FE2" w:rsidP="00784FE2">
      <w:pPr>
        <w:widowControl w:val="0"/>
        <w:autoSpaceDE w:val="0"/>
        <w:autoSpaceDN w:val="0"/>
        <w:adjustRightInd w:val="0"/>
        <w:contextualSpacing/>
        <w:rPr>
          <w:rStyle w:val="apple-style-span"/>
          <w:rFonts w:asciiTheme="minorHAnsi" w:hAnsiTheme="minorHAnsi" w:cstheme="minorHAnsi"/>
          <w:color w:val="FF0000"/>
        </w:rPr>
      </w:pPr>
    </w:p>
    <w:p w:rsidR="00784FE2" w:rsidRPr="00624D6B" w:rsidRDefault="00784FE2" w:rsidP="00784FE2">
      <w:pPr>
        <w:widowControl w:val="0"/>
        <w:autoSpaceDE w:val="0"/>
        <w:autoSpaceDN w:val="0"/>
        <w:adjustRightInd w:val="0"/>
        <w:contextualSpacing/>
        <w:rPr>
          <w:rStyle w:val="apple-style-span"/>
          <w:rFonts w:asciiTheme="minorHAnsi" w:hAnsiTheme="minorHAnsi" w:cstheme="minorHAnsi"/>
          <w:color w:val="auto"/>
        </w:rPr>
      </w:pPr>
      <w:r w:rsidRPr="00624D6B">
        <w:rPr>
          <w:rStyle w:val="apple-style-span"/>
          <w:rFonts w:asciiTheme="minorHAnsi" w:hAnsiTheme="minorHAnsi" w:cstheme="minorHAnsi"/>
          <w:color w:val="auto"/>
        </w:rPr>
        <w:t xml:space="preserve">-Board members </w:t>
      </w:r>
      <w:r w:rsidR="00C52FDF" w:rsidRPr="00624D6B">
        <w:rPr>
          <w:rStyle w:val="apple-style-span"/>
          <w:rFonts w:asciiTheme="minorHAnsi" w:hAnsiTheme="minorHAnsi" w:cstheme="minorHAnsi"/>
          <w:color w:val="auto"/>
        </w:rPr>
        <w:t xml:space="preserve">should avoid </w:t>
      </w:r>
      <w:r w:rsidRPr="00624D6B">
        <w:rPr>
          <w:rStyle w:val="apple-style-span"/>
          <w:rFonts w:asciiTheme="minorHAnsi" w:hAnsiTheme="minorHAnsi" w:cstheme="minorHAnsi"/>
          <w:color w:val="auto"/>
        </w:rPr>
        <w:t>recommend</w:t>
      </w:r>
      <w:r w:rsidR="00C52FDF" w:rsidRPr="00624D6B">
        <w:rPr>
          <w:rStyle w:val="apple-style-span"/>
          <w:rFonts w:asciiTheme="minorHAnsi" w:hAnsiTheme="minorHAnsi" w:cstheme="minorHAnsi"/>
          <w:color w:val="auto"/>
        </w:rPr>
        <w:t>ing</w:t>
      </w:r>
      <w:r w:rsidRPr="00624D6B">
        <w:rPr>
          <w:rStyle w:val="apple-style-span"/>
          <w:rFonts w:asciiTheme="minorHAnsi" w:hAnsiTheme="minorHAnsi" w:cstheme="minorHAnsi"/>
          <w:color w:val="auto"/>
        </w:rPr>
        <w:t xml:space="preserve"> potential candidates </w:t>
      </w:r>
      <w:r w:rsidR="00C52FDF" w:rsidRPr="00624D6B">
        <w:rPr>
          <w:rStyle w:val="apple-style-span"/>
          <w:rFonts w:asciiTheme="minorHAnsi" w:hAnsiTheme="minorHAnsi" w:cstheme="minorHAnsi"/>
          <w:color w:val="auto"/>
        </w:rPr>
        <w:t xml:space="preserve">via the search committee or board president, but rather directly to Oliver Grove Consulting.  </w:t>
      </w:r>
    </w:p>
    <w:p w:rsidR="00F42E81" w:rsidRPr="00624D6B" w:rsidRDefault="00F42E81" w:rsidP="00784FE2">
      <w:pPr>
        <w:widowControl w:val="0"/>
        <w:autoSpaceDE w:val="0"/>
        <w:autoSpaceDN w:val="0"/>
        <w:adjustRightInd w:val="0"/>
        <w:contextualSpacing/>
        <w:rPr>
          <w:rStyle w:val="apple-style-span"/>
          <w:rFonts w:asciiTheme="minorHAnsi" w:hAnsiTheme="minorHAnsi" w:cstheme="minorHAnsi"/>
          <w:color w:val="auto"/>
        </w:rPr>
      </w:pPr>
    </w:p>
    <w:p w:rsidR="00F42E81" w:rsidRPr="00624D6B" w:rsidRDefault="00295336" w:rsidP="00784FE2">
      <w:pPr>
        <w:widowControl w:val="0"/>
        <w:autoSpaceDE w:val="0"/>
        <w:autoSpaceDN w:val="0"/>
        <w:adjustRightInd w:val="0"/>
        <w:contextualSpacing/>
        <w:rPr>
          <w:rStyle w:val="apple-style-span"/>
          <w:rFonts w:asciiTheme="minorHAnsi" w:hAnsiTheme="minorHAnsi" w:cstheme="minorHAnsi"/>
          <w:color w:val="auto"/>
        </w:rPr>
      </w:pPr>
      <w:r w:rsidRPr="00624D6B">
        <w:rPr>
          <w:rStyle w:val="apple-style-span"/>
          <w:rFonts w:asciiTheme="minorHAnsi" w:hAnsiTheme="minorHAnsi" w:cstheme="minorHAnsi"/>
          <w:color w:val="auto"/>
        </w:rPr>
        <w:t>-In the rare event</w:t>
      </w:r>
      <w:r w:rsidR="00F42E81" w:rsidRPr="00624D6B">
        <w:rPr>
          <w:rStyle w:val="apple-style-span"/>
          <w:rFonts w:asciiTheme="minorHAnsi" w:hAnsiTheme="minorHAnsi" w:cstheme="minorHAnsi"/>
          <w:color w:val="auto"/>
        </w:rPr>
        <w:t xml:space="preserve"> “special handling”</w:t>
      </w:r>
      <w:r w:rsidRPr="00624D6B">
        <w:rPr>
          <w:rStyle w:val="apple-style-span"/>
          <w:rFonts w:asciiTheme="minorHAnsi" w:hAnsiTheme="minorHAnsi" w:cstheme="minorHAnsi"/>
          <w:color w:val="auto"/>
        </w:rPr>
        <w:t xml:space="preserve"> of a potential candidate</w:t>
      </w:r>
      <w:r w:rsidR="00F42E81" w:rsidRPr="00624D6B">
        <w:rPr>
          <w:rStyle w:val="apple-style-span"/>
          <w:rFonts w:asciiTheme="minorHAnsi" w:hAnsiTheme="minorHAnsi" w:cstheme="minorHAnsi"/>
          <w:color w:val="auto"/>
        </w:rPr>
        <w:t xml:space="preserve"> may be </w:t>
      </w:r>
      <w:r w:rsidRPr="00624D6B">
        <w:rPr>
          <w:rStyle w:val="apple-style-span"/>
          <w:rFonts w:asciiTheme="minorHAnsi" w:hAnsiTheme="minorHAnsi" w:cstheme="minorHAnsi"/>
          <w:color w:val="auto"/>
        </w:rPr>
        <w:t>necessary, arrangements should be discussed with Olive Grove Consulting.</w:t>
      </w:r>
    </w:p>
    <w:p w:rsidR="00C52FDF" w:rsidRPr="00624D6B" w:rsidRDefault="00C52FDF" w:rsidP="00784FE2">
      <w:pPr>
        <w:widowControl w:val="0"/>
        <w:autoSpaceDE w:val="0"/>
        <w:autoSpaceDN w:val="0"/>
        <w:adjustRightInd w:val="0"/>
        <w:contextualSpacing/>
        <w:rPr>
          <w:rStyle w:val="apple-style-span"/>
          <w:rFonts w:asciiTheme="minorHAnsi" w:hAnsiTheme="minorHAnsi" w:cstheme="minorHAnsi"/>
          <w:color w:val="auto"/>
        </w:rPr>
      </w:pPr>
    </w:p>
    <w:p w:rsidR="00C52FDF" w:rsidRPr="00624D6B" w:rsidRDefault="00C52FDF" w:rsidP="00784FE2">
      <w:pPr>
        <w:widowControl w:val="0"/>
        <w:autoSpaceDE w:val="0"/>
        <w:autoSpaceDN w:val="0"/>
        <w:adjustRightInd w:val="0"/>
        <w:contextualSpacing/>
        <w:rPr>
          <w:rStyle w:val="apple-style-span"/>
          <w:rFonts w:asciiTheme="minorHAnsi" w:hAnsiTheme="minorHAnsi" w:cstheme="minorHAnsi"/>
          <w:color w:val="auto"/>
        </w:rPr>
      </w:pPr>
      <w:r w:rsidRPr="00624D6B">
        <w:rPr>
          <w:rStyle w:val="apple-style-span"/>
          <w:rFonts w:asciiTheme="minorHAnsi" w:hAnsiTheme="minorHAnsi" w:cstheme="minorHAnsi"/>
          <w:color w:val="auto"/>
        </w:rPr>
        <w:t>-Board members and staff should not conduct any</w:t>
      </w:r>
      <w:r w:rsidR="00295336" w:rsidRPr="00624D6B">
        <w:rPr>
          <w:rStyle w:val="apple-style-span"/>
          <w:rFonts w:asciiTheme="minorHAnsi" w:hAnsiTheme="minorHAnsi" w:cstheme="minorHAnsi"/>
          <w:color w:val="auto"/>
        </w:rPr>
        <w:t xml:space="preserve"> independent</w:t>
      </w:r>
      <w:r w:rsidRPr="00624D6B">
        <w:rPr>
          <w:rStyle w:val="apple-style-span"/>
          <w:rFonts w:asciiTheme="minorHAnsi" w:hAnsiTheme="minorHAnsi" w:cstheme="minorHAnsi"/>
          <w:color w:val="auto"/>
        </w:rPr>
        <w:t xml:space="preserve"> references</w:t>
      </w:r>
      <w:r w:rsidR="00E27D74" w:rsidRPr="00624D6B">
        <w:rPr>
          <w:rStyle w:val="apple-style-span"/>
          <w:rFonts w:asciiTheme="minorHAnsi" w:hAnsiTheme="minorHAnsi" w:cstheme="minorHAnsi"/>
          <w:color w:val="auto"/>
        </w:rPr>
        <w:t xml:space="preserve"> of potential candidates </w:t>
      </w:r>
      <w:r w:rsidRPr="00624D6B">
        <w:rPr>
          <w:rStyle w:val="apple-style-span"/>
          <w:rFonts w:asciiTheme="minorHAnsi" w:hAnsiTheme="minorHAnsi" w:cstheme="minorHAnsi"/>
          <w:color w:val="auto"/>
        </w:rPr>
        <w:t>during the evaluation and selection process.  This</w:t>
      </w:r>
      <w:r w:rsidR="00E27D74" w:rsidRPr="00624D6B">
        <w:rPr>
          <w:rStyle w:val="apple-style-span"/>
          <w:rFonts w:asciiTheme="minorHAnsi" w:hAnsiTheme="minorHAnsi" w:cstheme="minorHAnsi"/>
          <w:color w:val="auto"/>
        </w:rPr>
        <w:t xml:space="preserve"> must</w:t>
      </w:r>
      <w:r w:rsidRPr="00624D6B">
        <w:rPr>
          <w:rStyle w:val="apple-style-span"/>
          <w:rFonts w:asciiTheme="minorHAnsi" w:hAnsiTheme="minorHAnsi" w:cstheme="minorHAnsi"/>
          <w:color w:val="auto"/>
        </w:rPr>
        <w:t xml:space="preserve"> remain in the domain of the search committee and Olive Grove Consulting at the appropriate time, and with candidate approval.</w:t>
      </w:r>
    </w:p>
    <w:p w:rsidR="00386028" w:rsidRPr="00624D6B" w:rsidRDefault="00386028" w:rsidP="00784FE2">
      <w:pPr>
        <w:widowControl w:val="0"/>
        <w:autoSpaceDE w:val="0"/>
        <w:autoSpaceDN w:val="0"/>
        <w:adjustRightInd w:val="0"/>
        <w:contextualSpacing/>
        <w:rPr>
          <w:rStyle w:val="apple-style-span"/>
          <w:rFonts w:asciiTheme="minorHAnsi" w:hAnsiTheme="minorHAnsi" w:cstheme="minorHAnsi"/>
          <w:color w:val="auto"/>
        </w:rPr>
      </w:pPr>
    </w:p>
    <w:p w:rsidR="00386028" w:rsidRPr="00624D6B" w:rsidRDefault="00386028" w:rsidP="00784FE2">
      <w:pPr>
        <w:widowControl w:val="0"/>
        <w:autoSpaceDE w:val="0"/>
        <w:autoSpaceDN w:val="0"/>
        <w:adjustRightInd w:val="0"/>
        <w:contextualSpacing/>
        <w:rPr>
          <w:rStyle w:val="apple-style-span"/>
          <w:rFonts w:asciiTheme="minorHAnsi" w:hAnsiTheme="minorHAnsi" w:cstheme="minorHAnsi"/>
          <w:color w:val="auto"/>
        </w:rPr>
      </w:pPr>
      <w:r w:rsidRPr="00624D6B">
        <w:rPr>
          <w:rStyle w:val="apple-style-span"/>
          <w:rFonts w:asciiTheme="minorHAnsi" w:hAnsiTheme="minorHAnsi" w:cstheme="minorHAnsi"/>
          <w:color w:val="auto"/>
        </w:rPr>
        <w:t xml:space="preserve">-The search committee, working with Olive Grove, represents the interests of the board throughout the bulk of the search effort.  As noted in the </w:t>
      </w:r>
      <w:r w:rsidRPr="00624D6B">
        <w:rPr>
          <w:rStyle w:val="apple-style-span"/>
          <w:rFonts w:asciiTheme="minorHAnsi" w:hAnsiTheme="minorHAnsi" w:cstheme="minorHAnsi"/>
          <w:i/>
          <w:color w:val="auto"/>
        </w:rPr>
        <w:t>Vetting and Hiring</w:t>
      </w:r>
      <w:r w:rsidRPr="00624D6B">
        <w:rPr>
          <w:rStyle w:val="apple-style-span"/>
          <w:rFonts w:asciiTheme="minorHAnsi" w:hAnsiTheme="minorHAnsi" w:cstheme="minorHAnsi"/>
          <w:color w:val="auto"/>
        </w:rPr>
        <w:t xml:space="preserve"> section of the Timeline, board members interested in</w:t>
      </w:r>
      <w:r w:rsidR="00A131BE" w:rsidRPr="00624D6B">
        <w:rPr>
          <w:rStyle w:val="apple-style-span"/>
          <w:rFonts w:asciiTheme="minorHAnsi" w:hAnsiTheme="minorHAnsi" w:cstheme="minorHAnsi"/>
          <w:color w:val="auto"/>
        </w:rPr>
        <w:t xml:space="preserve"> the final vetting/selection process will have an opportunity</w:t>
      </w:r>
      <w:r w:rsidR="0019662D" w:rsidRPr="00624D6B">
        <w:rPr>
          <w:rStyle w:val="apple-style-span"/>
          <w:rFonts w:asciiTheme="minorHAnsi" w:hAnsiTheme="minorHAnsi" w:cstheme="minorHAnsi"/>
          <w:color w:val="auto"/>
        </w:rPr>
        <w:t xml:space="preserve"> to</w:t>
      </w:r>
      <w:r w:rsidR="00A131BE" w:rsidRPr="00624D6B">
        <w:rPr>
          <w:rStyle w:val="apple-style-span"/>
          <w:rFonts w:asciiTheme="minorHAnsi" w:hAnsiTheme="minorHAnsi" w:cstheme="minorHAnsi"/>
          <w:color w:val="auto"/>
        </w:rPr>
        <w:t xml:space="preserve"> meet with the candidate(s) recommended by the search committee</w:t>
      </w:r>
      <w:r w:rsidR="0019662D" w:rsidRPr="00624D6B">
        <w:rPr>
          <w:rStyle w:val="apple-style-span"/>
          <w:rFonts w:asciiTheme="minorHAnsi" w:hAnsiTheme="minorHAnsi" w:cstheme="minorHAnsi"/>
          <w:color w:val="auto"/>
        </w:rPr>
        <w:t xml:space="preserve"> prior to a hiring decision.</w:t>
      </w:r>
    </w:p>
    <w:p w:rsidR="0019662D" w:rsidRPr="00624D6B" w:rsidRDefault="0019662D" w:rsidP="00784FE2">
      <w:pPr>
        <w:widowControl w:val="0"/>
        <w:autoSpaceDE w:val="0"/>
        <w:autoSpaceDN w:val="0"/>
        <w:adjustRightInd w:val="0"/>
        <w:contextualSpacing/>
        <w:rPr>
          <w:rStyle w:val="apple-style-span"/>
          <w:rFonts w:asciiTheme="minorHAnsi" w:hAnsiTheme="minorHAnsi" w:cstheme="minorHAnsi"/>
          <w:color w:val="auto"/>
        </w:rPr>
      </w:pPr>
    </w:p>
    <w:p w:rsidR="0019662D" w:rsidRPr="00624D6B" w:rsidRDefault="0019662D" w:rsidP="00784FE2">
      <w:pPr>
        <w:widowControl w:val="0"/>
        <w:autoSpaceDE w:val="0"/>
        <w:autoSpaceDN w:val="0"/>
        <w:adjustRightInd w:val="0"/>
        <w:contextualSpacing/>
        <w:rPr>
          <w:rStyle w:val="apple-style-span"/>
          <w:rFonts w:asciiTheme="minorHAnsi" w:hAnsiTheme="minorHAnsi" w:cstheme="minorHAnsi"/>
          <w:color w:val="auto"/>
        </w:rPr>
      </w:pPr>
      <w:r w:rsidRPr="00624D6B">
        <w:rPr>
          <w:rStyle w:val="apple-style-span"/>
          <w:rFonts w:asciiTheme="minorHAnsi" w:hAnsiTheme="minorHAnsi" w:cstheme="minorHAnsi"/>
          <w:color w:val="auto"/>
        </w:rPr>
        <w:t>-The final candidate nominated by the search committee shall be approved by a majority vote of the board.</w:t>
      </w:r>
    </w:p>
    <w:p w:rsidR="00784FE2" w:rsidRPr="00624D6B" w:rsidRDefault="00784FE2" w:rsidP="00784FE2">
      <w:pPr>
        <w:widowControl w:val="0"/>
        <w:autoSpaceDE w:val="0"/>
        <w:autoSpaceDN w:val="0"/>
        <w:adjustRightInd w:val="0"/>
        <w:contextualSpacing/>
        <w:rPr>
          <w:rStyle w:val="apple-style-span"/>
          <w:rFonts w:asciiTheme="minorHAnsi" w:hAnsiTheme="minorHAnsi" w:cstheme="minorHAnsi"/>
          <w:color w:val="auto"/>
        </w:rPr>
      </w:pPr>
    </w:p>
    <w:p w:rsidR="00784FE2" w:rsidRPr="00624D6B" w:rsidRDefault="00784FE2" w:rsidP="00784FE2">
      <w:pPr>
        <w:widowControl w:val="0"/>
        <w:autoSpaceDE w:val="0"/>
        <w:autoSpaceDN w:val="0"/>
        <w:adjustRightInd w:val="0"/>
        <w:contextualSpacing/>
        <w:rPr>
          <w:rStyle w:val="apple-style-span"/>
          <w:rFonts w:asciiTheme="minorHAnsi" w:hAnsiTheme="minorHAnsi" w:cstheme="minorHAnsi"/>
          <w:color w:val="auto"/>
        </w:rPr>
      </w:pPr>
    </w:p>
    <w:p w:rsidR="00985F4F" w:rsidRPr="00624D6B" w:rsidRDefault="00D759DB" w:rsidP="00452C04">
      <w:pPr>
        <w:pStyle w:val="ListParagraph"/>
        <w:widowControl w:val="0"/>
        <w:autoSpaceDE w:val="0"/>
        <w:autoSpaceDN w:val="0"/>
        <w:adjustRightInd w:val="0"/>
        <w:contextualSpacing/>
        <w:rPr>
          <w:rStyle w:val="apple-style-span"/>
          <w:rFonts w:asciiTheme="minorHAnsi" w:hAnsiTheme="minorHAnsi" w:cstheme="minorHAnsi"/>
        </w:rPr>
      </w:pPr>
      <w:r w:rsidRPr="00624D6B">
        <w:rPr>
          <w:rStyle w:val="apple-style-span"/>
          <w:rFonts w:asciiTheme="minorHAnsi" w:hAnsiTheme="minorHAnsi" w:cstheme="minorHAnsi"/>
        </w:rPr>
        <w:tab/>
      </w:r>
    </w:p>
    <w:p w:rsidR="00985F4F" w:rsidRPr="00624D6B" w:rsidRDefault="00985F4F" w:rsidP="00452C04">
      <w:pPr>
        <w:pStyle w:val="ListParagraph"/>
        <w:widowControl w:val="0"/>
        <w:autoSpaceDE w:val="0"/>
        <w:autoSpaceDN w:val="0"/>
        <w:adjustRightInd w:val="0"/>
        <w:contextualSpacing/>
        <w:rPr>
          <w:rStyle w:val="apple-style-span"/>
          <w:rFonts w:asciiTheme="minorHAnsi" w:hAnsiTheme="minorHAnsi" w:cstheme="minorHAnsi"/>
        </w:rPr>
      </w:pPr>
    </w:p>
    <w:p w:rsidR="00D615C2" w:rsidRPr="00624D6B" w:rsidRDefault="00D759DB" w:rsidP="00985F4F">
      <w:pPr>
        <w:widowControl w:val="0"/>
        <w:autoSpaceDE w:val="0"/>
        <w:autoSpaceDN w:val="0"/>
        <w:adjustRightInd w:val="0"/>
        <w:contextualSpacing/>
        <w:rPr>
          <w:rFonts w:asciiTheme="minorHAnsi" w:hAnsiTheme="minorHAnsi" w:cstheme="minorHAnsi"/>
        </w:rPr>
      </w:pPr>
      <w:r w:rsidRPr="00624D6B">
        <w:rPr>
          <w:rStyle w:val="apple-style-span"/>
          <w:rFonts w:asciiTheme="minorHAnsi" w:hAnsiTheme="minorHAnsi" w:cstheme="minorHAnsi"/>
        </w:rPr>
        <w:tab/>
        <w:t xml:space="preserve">          </w:t>
      </w:r>
    </w:p>
    <w:sectPr w:rsidR="00D615C2" w:rsidRPr="00624D6B" w:rsidSect="00D615C2">
      <w:headerReference w:type="even" r:id="rId10"/>
      <w:headerReference w:type="default" r:id="rId11"/>
      <w:headerReference w:type="first" r:id="rId12"/>
      <w:pgSz w:w="12240" w:h="15840" w:code="1"/>
      <w:pgMar w:top="1440" w:right="1008" w:bottom="1440" w:left="1008" w:header="288" w:footer="28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65D" w:rsidRDefault="0046065D">
      <w:r>
        <w:separator/>
      </w:r>
    </w:p>
  </w:endnote>
  <w:endnote w:type="continuationSeparator" w:id="0">
    <w:p w:rsidR="0046065D" w:rsidRDefault="00460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65D" w:rsidRDefault="0046065D">
      <w:r>
        <w:separator/>
      </w:r>
    </w:p>
  </w:footnote>
  <w:footnote w:type="continuationSeparator" w:id="0">
    <w:p w:rsidR="0046065D" w:rsidRDefault="004606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469" w:rsidRDefault="004E59B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39.95pt;height:208.4pt;z-index:-251658752;mso-position-horizontal:center;mso-position-horizontal-relative:margin;mso-position-vertical:center;mso-position-vertical-relative:margin" wrapcoords="-30 0 -30 21522 21600 21522 21600 0 -30 0">
          <v:imagedata r:id="rId1" o:title="Watermark jp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469" w:rsidRDefault="004E59B5" w:rsidP="00D615C2">
    <w:pPr>
      <w:pStyle w:val="Header"/>
      <w:rPr>
        <w:rFonts w:ascii="Arial" w:hAnsi="Arial" w:cs="Arial"/>
        <w:i/>
        <w:sz w:val="20"/>
        <w:szCs w:val="20"/>
      </w:rPr>
    </w:pPr>
    <w:r w:rsidRPr="004E59B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39.95pt;height:208.4pt;z-index:-251657728;mso-position-horizontal:center;mso-position-horizontal-relative:margin;mso-position-vertical:center;mso-position-vertical-relative:margin" wrapcoords="-30 0 -30 21522 21600 21522 21600 0 -30 0">
          <v:imagedata r:id="rId1" o:title="Watermark jpg"/>
          <w10:wrap anchorx="margin" anchory="margin"/>
        </v:shape>
      </w:pict>
    </w:r>
    <w:r w:rsidR="00615469" w:rsidRPr="00966ED3">
      <w:rPr>
        <w:rFonts w:ascii="Arial" w:hAnsi="Arial" w:cs="Arial"/>
        <w:i/>
        <w:sz w:val="20"/>
        <w:szCs w:val="20"/>
      </w:rPr>
      <w:t xml:space="preserve">Page </w:t>
    </w:r>
    <w:r w:rsidRPr="00966ED3">
      <w:rPr>
        <w:rFonts w:ascii="Arial" w:hAnsi="Arial" w:cs="Arial"/>
        <w:i/>
        <w:sz w:val="20"/>
        <w:szCs w:val="20"/>
      </w:rPr>
      <w:fldChar w:fldCharType="begin"/>
    </w:r>
    <w:r w:rsidR="00615469" w:rsidRPr="00966ED3">
      <w:rPr>
        <w:rFonts w:ascii="Arial" w:hAnsi="Arial" w:cs="Arial"/>
        <w:i/>
        <w:sz w:val="20"/>
        <w:szCs w:val="20"/>
      </w:rPr>
      <w:instrText xml:space="preserve"> PAGE </w:instrText>
    </w:r>
    <w:r w:rsidRPr="00966ED3">
      <w:rPr>
        <w:rFonts w:ascii="Arial" w:hAnsi="Arial" w:cs="Arial"/>
        <w:i/>
        <w:sz w:val="20"/>
        <w:szCs w:val="20"/>
      </w:rPr>
      <w:fldChar w:fldCharType="separate"/>
    </w:r>
    <w:r w:rsidR="00624D6B">
      <w:rPr>
        <w:rFonts w:ascii="Arial" w:hAnsi="Arial" w:cs="Arial"/>
        <w:i/>
        <w:noProof/>
        <w:sz w:val="20"/>
        <w:szCs w:val="20"/>
      </w:rPr>
      <w:t>2</w:t>
    </w:r>
    <w:r w:rsidRPr="00966ED3">
      <w:rPr>
        <w:rFonts w:ascii="Arial" w:hAnsi="Arial" w:cs="Arial"/>
        <w:i/>
        <w:sz w:val="20"/>
        <w:szCs w:val="20"/>
      </w:rPr>
      <w:fldChar w:fldCharType="end"/>
    </w:r>
    <w:r w:rsidR="00615469" w:rsidRPr="00966ED3">
      <w:rPr>
        <w:rFonts w:ascii="Arial" w:hAnsi="Arial" w:cs="Arial"/>
        <w:i/>
        <w:sz w:val="20"/>
        <w:szCs w:val="20"/>
      </w:rPr>
      <w:t xml:space="preserve"> of </w:t>
    </w:r>
    <w:r w:rsidRPr="00966ED3">
      <w:rPr>
        <w:rFonts w:ascii="Arial" w:hAnsi="Arial" w:cs="Arial"/>
        <w:i/>
        <w:sz w:val="20"/>
        <w:szCs w:val="20"/>
      </w:rPr>
      <w:fldChar w:fldCharType="begin"/>
    </w:r>
    <w:r w:rsidR="00615469" w:rsidRPr="00966ED3">
      <w:rPr>
        <w:rFonts w:ascii="Arial" w:hAnsi="Arial" w:cs="Arial"/>
        <w:i/>
        <w:sz w:val="20"/>
        <w:szCs w:val="20"/>
      </w:rPr>
      <w:instrText xml:space="preserve"> NUMPAGES </w:instrText>
    </w:r>
    <w:r w:rsidRPr="00966ED3">
      <w:rPr>
        <w:rFonts w:ascii="Arial" w:hAnsi="Arial" w:cs="Arial"/>
        <w:i/>
        <w:sz w:val="20"/>
        <w:szCs w:val="20"/>
      </w:rPr>
      <w:fldChar w:fldCharType="separate"/>
    </w:r>
    <w:r w:rsidR="00624D6B">
      <w:rPr>
        <w:rFonts w:ascii="Arial" w:hAnsi="Arial" w:cs="Arial"/>
        <w:i/>
        <w:noProof/>
        <w:sz w:val="20"/>
        <w:szCs w:val="20"/>
      </w:rPr>
      <w:t>2</w:t>
    </w:r>
    <w:r w:rsidRPr="00966ED3">
      <w:rPr>
        <w:rFonts w:ascii="Arial" w:hAnsi="Arial" w:cs="Arial"/>
        <w:i/>
        <w:sz w:val="20"/>
        <w:szCs w:val="20"/>
      </w:rPr>
      <w:fldChar w:fldCharType="end"/>
    </w:r>
  </w:p>
  <w:p w:rsidR="00615469" w:rsidRDefault="00615469" w:rsidP="00D615C2">
    <w:pPr>
      <w:pStyle w:val="Header"/>
    </w:pPr>
    <w:r>
      <w:t xml:space="preserve">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469" w:rsidRDefault="00615469" w:rsidP="00D615C2">
    <w:pPr>
      <w:pStyle w:val="Header"/>
      <w:jc w:val="right"/>
    </w:pPr>
    <w:r>
      <w:rPr>
        <w:noProof/>
      </w:rPr>
      <w:drawing>
        <wp:inline distT="0" distB="0" distL="0" distR="0">
          <wp:extent cx="1851660" cy="1173228"/>
          <wp:effectExtent l="25400" t="0" r="2540" b="0"/>
          <wp:docPr id="4" name="Picture 3" descr="No background w tagline italic - O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 background w tagline italic - O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6842" cy="1176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E59B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539.95pt;height:208.4pt;z-index:-251659776;mso-position-horizontal:center;mso-position-horizontal-relative:margin;mso-position-vertical:center;mso-position-vertical-relative:margin" wrapcoords="-30 0 -30 21522 21600 21522 21600 0 -30 0">
          <v:imagedata r:id="rId2" o:title="Watermark jpg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6.7pt;height:7.2pt" o:bullet="t">
        <v:imagedata r:id="rId1" o:title="olive"/>
      </v:shape>
    </w:pict>
  </w:numPicBullet>
  <w:abstractNum w:abstractNumId="0">
    <w:nsid w:val="00000001"/>
    <w:multiLevelType w:val="multilevel"/>
    <w:tmpl w:val="894EE873"/>
    <w:lvl w:ilvl="0">
      <w:start w:val="1"/>
      <w:numFmt w:val="bullet"/>
      <w:lvlText w:val=""/>
      <w:lvlJc w:val="left"/>
      <w:pPr>
        <w:tabs>
          <w:tab w:val="num" w:pos="360"/>
        </w:tabs>
        <w:ind w:left="360" w:firstLine="3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)"/>
      <w:lvlJc w:val="left"/>
      <w:pPr>
        <w:tabs>
          <w:tab w:val="num" w:pos="257"/>
        </w:tabs>
        <w:ind w:left="257" w:firstLine="0"/>
      </w:pPr>
      <w:rPr>
        <w:rFonts w:hint="default"/>
        <w:position w:val="0"/>
        <w:sz w:val="24"/>
      </w:rPr>
    </w:lvl>
    <w:lvl w:ilvl="1">
      <w:start w:val="1"/>
      <w:numFmt w:val="decimal"/>
      <w:isLgl/>
      <w:suff w:val="nothing"/>
      <w:lvlText w:val="%2)"/>
      <w:lvlJc w:val="left"/>
      <w:pPr>
        <w:ind w:left="0" w:firstLine="977"/>
      </w:pPr>
      <w:rPr>
        <w:rFonts w:hint="default"/>
        <w:position w:val="0"/>
        <w:sz w:val="24"/>
      </w:rPr>
    </w:lvl>
    <w:lvl w:ilvl="2">
      <w:start w:val="1"/>
      <w:numFmt w:val="decimal"/>
      <w:isLgl/>
      <w:suff w:val="nothing"/>
      <w:lvlText w:val="%3)"/>
      <w:lvlJc w:val="left"/>
      <w:pPr>
        <w:ind w:left="0" w:firstLine="1697"/>
      </w:pPr>
      <w:rPr>
        <w:rFonts w:hint="default"/>
        <w:position w:val="0"/>
        <w:sz w:val="24"/>
      </w:rPr>
    </w:lvl>
    <w:lvl w:ilvl="3">
      <w:start w:val="1"/>
      <w:numFmt w:val="decimal"/>
      <w:isLgl/>
      <w:suff w:val="nothing"/>
      <w:lvlText w:val="%4)"/>
      <w:lvlJc w:val="left"/>
      <w:pPr>
        <w:ind w:left="0" w:firstLine="2417"/>
      </w:pPr>
      <w:rPr>
        <w:rFonts w:hint="default"/>
        <w:position w:val="0"/>
        <w:sz w:val="24"/>
      </w:rPr>
    </w:lvl>
    <w:lvl w:ilvl="4">
      <w:start w:val="1"/>
      <w:numFmt w:val="decimal"/>
      <w:isLgl/>
      <w:suff w:val="nothing"/>
      <w:lvlText w:val="%5)"/>
      <w:lvlJc w:val="left"/>
      <w:pPr>
        <w:ind w:left="0" w:firstLine="3137"/>
      </w:pPr>
      <w:rPr>
        <w:rFonts w:hint="default"/>
        <w:position w:val="0"/>
        <w:sz w:val="24"/>
      </w:rPr>
    </w:lvl>
    <w:lvl w:ilvl="5">
      <w:start w:val="1"/>
      <w:numFmt w:val="decimal"/>
      <w:isLgl/>
      <w:suff w:val="nothing"/>
      <w:lvlText w:val="%6)"/>
      <w:lvlJc w:val="left"/>
      <w:pPr>
        <w:ind w:left="0" w:firstLine="3857"/>
      </w:pPr>
      <w:rPr>
        <w:rFonts w:hint="default"/>
        <w:position w:val="0"/>
        <w:sz w:val="24"/>
      </w:rPr>
    </w:lvl>
    <w:lvl w:ilvl="6">
      <w:start w:val="1"/>
      <w:numFmt w:val="decimal"/>
      <w:isLgl/>
      <w:suff w:val="nothing"/>
      <w:lvlText w:val="%7)"/>
      <w:lvlJc w:val="left"/>
      <w:pPr>
        <w:ind w:left="0" w:firstLine="4577"/>
      </w:pPr>
      <w:rPr>
        <w:rFonts w:hint="default"/>
        <w:position w:val="0"/>
        <w:sz w:val="24"/>
      </w:rPr>
    </w:lvl>
    <w:lvl w:ilvl="7">
      <w:start w:val="1"/>
      <w:numFmt w:val="decimal"/>
      <w:isLgl/>
      <w:suff w:val="nothing"/>
      <w:lvlText w:val="%8)"/>
      <w:lvlJc w:val="left"/>
      <w:pPr>
        <w:ind w:left="0" w:firstLine="5297"/>
      </w:pPr>
      <w:rPr>
        <w:rFonts w:hint="default"/>
        <w:position w:val="0"/>
        <w:sz w:val="24"/>
      </w:rPr>
    </w:lvl>
    <w:lvl w:ilvl="8">
      <w:start w:val="1"/>
      <w:numFmt w:val="decimal"/>
      <w:isLgl/>
      <w:suff w:val="nothing"/>
      <w:lvlText w:val="%9)"/>
      <w:lvlJc w:val="left"/>
      <w:pPr>
        <w:ind w:left="0" w:firstLine="6017"/>
      </w:pPr>
      <w:rPr>
        <w:rFonts w:hint="default"/>
        <w:position w:val="0"/>
        <w:sz w:val="24"/>
      </w:rPr>
    </w:lvl>
  </w:abstractNum>
  <w:abstractNum w:abstractNumId="2">
    <w:nsid w:val="07724934"/>
    <w:multiLevelType w:val="hybridMultilevel"/>
    <w:tmpl w:val="3DBA57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C6FFA"/>
    <w:multiLevelType w:val="hybridMultilevel"/>
    <w:tmpl w:val="803C25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92252"/>
    <w:multiLevelType w:val="hybridMultilevel"/>
    <w:tmpl w:val="CAF48C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0259F"/>
    <w:multiLevelType w:val="multilevel"/>
    <w:tmpl w:val="5EDC91B0"/>
    <w:lvl w:ilvl="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3C037FF6"/>
    <w:multiLevelType w:val="hybridMultilevel"/>
    <w:tmpl w:val="B37293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BD7FA8"/>
    <w:multiLevelType w:val="hybridMultilevel"/>
    <w:tmpl w:val="5EDC91B0"/>
    <w:lvl w:ilvl="0" w:tplc="CE8ED9A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4AB70F2A"/>
    <w:multiLevelType w:val="hybridMultilevel"/>
    <w:tmpl w:val="0616C2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383C60"/>
    <w:multiLevelType w:val="hybridMultilevel"/>
    <w:tmpl w:val="BE7663DC"/>
    <w:lvl w:ilvl="0" w:tplc="518AAC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0A2C8C"/>
    <w:multiLevelType w:val="hybridMultilevel"/>
    <w:tmpl w:val="E50ECAC8"/>
    <w:lvl w:ilvl="0" w:tplc="D65033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27020E"/>
    <w:multiLevelType w:val="hybridMultilevel"/>
    <w:tmpl w:val="06B6E7C4"/>
    <w:lvl w:ilvl="0" w:tplc="CB4EFE62">
      <w:start w:val="1"/>
      <w:numFmt w:val="bullet"/>
      <w:lvlText w:val=""/>
      <w:lvlPicBulletId w:val="0"/>
      <w:lvlJc w:val="left"/>
      <w:pPr>
        <w:ind w:left="720" w:hanging="360"/>
      </w:pPr>
      <w:rPr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DD211E"/>
    <w:multiLevelType w:val="hybridMultilevel"/>
    <w:tmpl w:val="583092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7038DB"/>
    <w:multiLevelType w:val="hybridMultilevel"/>
    <w:tmpl w:val="F4700F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1F0389"/>
    <w:multiLevelType w:val="hybridMultilevel"/>
    <w:tmpl w:val="B87600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14"/>
  </w:num>
  <w:num w:numId="7">
    <w:abstractNumId w:val="7"/>
  </w:num>
  <w:num w:numId="8">
    <w:abstractNumId w:val="5"/>
  </w:num>
  <w:num w:numId="9">
    <w:abstractNumId w:val="13"/>
  </w:num>
  <w:num w:numId="10">
    <w:abstractNumId w:val="3"/>
  </w:num>
  <w:num w:numId="11">
    <w:abstractNumId w:val="2"/>
  </w:num>
  <w:num w:numId="12">
    <w:abstractNumId w:val="12"/>
  </w:num>
  <w:num w:numId="13">
    <w:abstractNumId w:val="9"/>
  </w:num>
  <w:num w:numId="1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701"/>
  <w:doNotTrackMoves/>
  <w:defaultTabStop w:val="720"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B53B6"/>
    <w:rsid w:val="000074CB"/>
    <w:rsid w:val="000227B6"/>
    <w:rsid w:val="00032CE8"/>
    <w:rsid w:val="0004182C"/>
    <w:rsid w:val="00082397"/>
    <w:rsid w:val="00087434"/>
    <w:rsid w:val="000D65B5"/>
    <w:rsid w:val="000E01FA"/>
    <w:rsid w:val="000F290B"/>
    <w:rsid w:val="001164CA"/>
    <w:rsid w:val="00117B35"/>
    <w:rsid w:val="001275BC"/>
    <w:rsid w:val="00147D4B"/>
    <w:rsid w:val="0015216C"/>
    <w:rsid w:val="00181867"/>
    <w:rsid w:val="001840AE"/>
    <w:rsid w:val="0019662D"/>
    <w:rsid w:val="001C33EF"/>
    <w:rsid w:val="001C6EC2"/>
    <w:rsid w:val="001E06E7"/>
    <w:rsid w:val="001E2745"/>
    <w:rsid w:val="001E61E3"/>
    <w:rsid w:val="001E7525"/>
    <w:rsid w:val="001F017A"/>
    <w:rsid w:val="00205BE6"/>
    <w:rsid w:val="002069C6"/>
    <w:rsid w:val="00223D41"/>
    <w:rsid w:val="00242E8D"/>
    <w:rsid w:val="00252BBA"/>
    <w:rsid w:val="002575C0"/>
    <w:rsid w:val="00287399"/>
    <w:rsid w:val="00295336"/>
    <w:rsid w:val="00296782"/>
    <w:rsid w:val="002B23AE"/>
    <w:rsid w:val="002B612A"/>
    <w:rsid w:val="002D47B9"/>
    <w:rsid w:val="002E6247"/>
    <w:rsid w:val="003146B8"/>
    <w:rsid w:val="00321BE5"/>
    <w:rsid w:val="00334938"/>
    <w:rsid w:val="00347455"/>
    <w:rsid w:val="00364121"/>
    <w:rsid w:val="00367229"/>
    <w:rsid w:val="00371969"/>
    <w:rsid w:val="00374D07"/>
    <w:rsid w:val="00386028"/>
    <w:rsid w:val="003B17E4"/>
    <w:rsid w:val="003B208B"/>
    <w:rsid w:val="003B23DD"/>
    <w:rsid w:val="003B53B6"/>
    <w:rsid w:val="003D417E"/>
    <w:rsid w:val="003D4C1C"/>
    <w:rsid w:val="003E0F9D"/>
    <w:rsid w:val="0041381E"/>
    <w:rsid w:val="00415BDC"/>
    <w:rsid w:val="004401CD"/>
    <w:rsid w:val="00452C04"/>
    <w:rsid w:val="00453648"/>
    <w:rsid w:val="0046065D"/>
    <w:rsid w:val="00473D44"/>
    <w:rsid w:val="00484BA6"/>
    <w:rsid w:val="00486600"/>
    <w:rsid w:val="004A24AC"/>
    <w:rsid w:val="004A41E5"/>
    <w:rsid w:val="004B3F82"/>
    <w:rsid w:val="004C3B82"/>
    <w:rsid w:val="004C6E45"/>
    <w:rsid w:val="004E59B5"/>
    <w:rsid w:val="00513147"/>
    <w:rsid w:val="00537BF2"/>
    <w:rsid w:val="00552207"/>
    <w:rsid w:val="0055349A"/>
    <w:rsid w:val="005841BF"/>
    <w:rsid w:val="00587D2F"/>
    <w:rsid w:val="00594041"/>
    <w:rsid w:val="005B0DDA"/>
    <w:rsid w:val="005B369C"/>
    <w:rsid w:val="005E2DFA"/>
    <w:rsid w:val="005E6868"/>
    <w:rsid w:val="00603005"/>
    <w:rsid w:val="00603822"/>
    <w:rsid w:val="00605E67"/>
    <w:rsid w:val="00615469"/>
    <w:rsid w:val="00624D6B"/>
    <w:rsid w:val="006375F4"/>
    <w:rsid w:val="006424DB"/>
    <w:rsid w:val="00681766"/>
    <w:rsid w:val="00682527"/>
    <w:rsid w:val="00693BF1"/>
    <w:rsid w:val="006D30DE"/>
    <w:rsid w:val="006D3F4D"/>
    <w:rsid w:val="006F1AD2"/>
    <w:rsid w:val="007167FA"/>
    <w:rsid w:val="0072527C"/>
    <w:rsid w:val="00740641"/>
    <w:rsid w:val="00742343"/>
    <w:rsid w:val="007757C1"/>
    <w:rsid w:val="007829CA"/>
    <w:rsid w:val="00784FE2"/>
    <w:rsid w:val="00794285"/>
    <w:rsid w:val="007F28C2"/>
    <w:rsid w:val="00802E0B"/>
    <w:rsid w:val="00812D36"/>
    <w:rsid w:val="00823515"/>
    <w:rsid w:val="00826862"/>
    <w:rsid w:val="0085001E"/>
    <w:rsid w:val="00857BAF"/>
    <w:rsid w:val="008708E3"/>
    <w:rsid w:val="008723E9"/>
    <w:rsid w:val="00882832"/>
    <w:rsid w:val="00892F5D"/>
    <w:rsid w:val="008948ED"/>
    <w:rsid w:val="008A62B3"/>
    <w:rsid w:val="008A6E1E"/>
    <w:rsid w:val="008A7083"/>
    <w:rsid w:val="008B21DA"/>
    <w:rsid w:val="008C61C6"/>
    <w:rsid w:val="008D0801"/>
    <w:rsid w:val="00924B80"/>
    <w:rsid w:val="009364C3"/>
    <w:rsid w:val="0093654D"/>
    <w:rsid w:val="00942998"/>
    <w:rsid w:val="00945789"/>
    <w:rsid w:val="00985F4F"/>
    <w:rsid w:val="009903EA"/>
    <w:rsid w:val="009B130B"/>
    <w:rsid w:val="009C30B6"/>
    <w:rsid w:val="009D5DD1"/>
    <w:rsid w:val="009D7144"/>
    <w:rsid w:val="009F674F"/>
    <w:rsid w:val="00A131BE"/>
    <w:rsid w:val="00A24F8B"/>
    <w:rsid w:val="00A358E0"/>
    <w:rsid w:val="00AC0787"/>
    <w:rsid w:val="00AC67D6"/>
    <w:rsid w:val="00AD5C11"/>
    <w:rsid w:val="00AE7F92"/>
    <w:rsid w:val="00AF0AB7"/>
    <w:rsid w:val="00B2026D"/>
    <w:rsid w:val="00B3104A"/>
    <w:rsid w:val="00B357BA"/>
    <w:rsid w:val="00B4597F"/>
    <w:rsid w:val="00BA5416"/>
    <w:rsid w:val="00BB071E"/>
    <w:rsid w:val="00BD236F"/>
    <w:rsid w:val="00BD77DE"/>
    <w:rsid w:val="00BF3A70"/>
    <w:rsid w:val="00BF5149"/>
    <w:rsid w:val="00BF539C"/>
    <w:rsid w:val="00C3783B"/>
    <w:rsid w:val="00C461BA"/>
    <w:rsid w:val="00C52FDF"/>
    <w:rsid w:val="00C553A9"/>
    <w:rsid w:val="00C56592"/>
    <w:rsid w:val="00C732B7"/>
    <w:rsid w:val="00CB4E08"/>
    <w:rsid w:val="00CE700C"/>
    <w:rsid w:val="00D01DCD"/>
    <w:rsid w:val="00D0773E"/>
    <w:rsid w:val="00D138D9"/>
    <w:rsid w:val="00D2001B"/>
    <w:rsid w:val="00D615C2"/>
    <w:rsid w:val="00D759DB"/>
    <w:rsid w:val="00D915F9"/>
    <w:rsid w:val="00DA03E0"/>
    <w:rsid w:val="00DB43CB"/>
    <w:rsid w:val="00DC45F1"/>
    <w:rsid w:val="00E04BF5"/>
    <w:rsid w:val="00E12C83"/>
    <w:rsid w:val="00E27D74"/>
    <w:rsid w:val="00E33DE8"/>
    <w:rsid w:val="00E402E9"/>
    <w:rsid w:val="00E46DD6"/>
    <w:rsid w:val="00E635E0"/>
    <w:rsid w:val="00EA1F73"/>
    <w:rsid w:val="00EA35BB"/>
    <w:rsid w:val="00EA6552"/>
    <w:rsid w:val="00EA7E34"/>
    <w:rsid w:val="00EB092D"/>
    <w:rsid w:val="00ED10E6"/>
    <w:rsid w:val="00ED15E1"/>
    <w:rsid w:val="00F0455A"/>
    <w:rsid w:val="00F42E81"/>
    <w:rsid w:val="00F94325"/>
    <w:rsid w:val="00FA0BD6"/>
    <w:rsid w:val="00FA2D89"/>
    <w:rsid w:val="00FA369B"/>
    <w:rsid w:val="00FB248B"/>
    <w:rsid w:val="00FC0590"/>
    <w:rsid w:val="00FE7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77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778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BC2BB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02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225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945789"/>
    <w:rPr>
      <w:color w:val="000000"/>
      <w:sz w:val="24"/>
    </w:rPr>
  </w:style>
  <w:style w:type="character" w:customStyle="1" w:styleId="apple-converted-space">
    <w:name w:val="apple-converted-space"/>
    <w:uiPriority w:val="99"/>
    <w:rsid w:val="00945789"/>
    <w:rPr>
      <w:color w:val="000000"/>
      <w:sz w:val="24"/>
    </w:rPr>
  </w:style>
  <w:style w:type="character" w:customStyle="1" w:styleId="Hyperlink1">
    <w:name w:val="Hyperlink1"/>
    <w:rsid w:val="00945789"/>
    <w:rPr>
      <w:color w:val="0036CF"/>
      <w:sz w:val="24"/>
      <w:u w:val="single"/>
    </w:rPr>
  </w:style>
  <w:style w:type="paragraph" w:styleId="ListParagraph">
    <w:name w:val="List Paragraph"/>
    <w:uiPriority w:val="34"/>
    <w:qFormat/>
    <w:rsid w:val="00945789"/>
    <w:pPr>
      <w:ind w:left="720"/>
    </w:pPr>
    <w:rPr>
      <w:rFonts w:ascii="Lucida Grande" w:eastAsia="ヒラギノ角ゴ Pro W3" w:hAnsi="Lucida Grande"/>
      <w:color w:val="000000"/>
    </w:rPr>
  </w:style>
  <w:style w:type="paragraph" w:customStyle="1" w:styleId="Default">
    <w:name w:val="Default"/>
    <w:rsid w:val="00794285"/>
    <w:pPr>
      <w:widowControl w:val="0"/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table" w:styleId="TableGrid">
    <w:name w:val="Table Grid"/>
    <w:basedOn w:val="TableNormal"/>
    <w:rsid w:val="00FE75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892F5D"/>
    <w:rPr>
      <w:sz w:val="18"/>
      <w:szCs w:val="18"/>
    </w:rPr>
  </w:style>
  <w:style w:type="paragraph" w:styleId="CommentText">
    <w:name w:val="annotation text"/>
    <w:basedOn w:val="Normal"/>
    <w:link w:val="CommentTextChar"/>
    <w:rsid w:val="00892F5D"/>
  </w:style>
  <w:style w:type="character" w:customStyle="1" w:styleId="CommentTextChar">
    <w:name w:val="Comment Text Char"/>
    <w:basedOn w:val="DefaultParagraphFont"/>
    <w:link w:val="CommentText"/>
    <w:rsid w:val="00892F5D"/>
  </w:style>
  <w:style w:type="paragraph" w:styleId="CommentSubject">
    <w:name w:val="annotation subject"/>
    <w:basedOn w:val="CommentText"/>
    <w:next w:val="CommentText"/>
    <w:link w:val="CommentSubjectChar"/>
    <w:rsid w:val="00892F5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92F5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94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77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778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BC2BB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02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225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945789"/>
    <w:rPr>
      <w:color w:val="000000"/>
      <w:sz w:val="24"/>
    </w:rPr>
  </w:style>
  <w:style w:type="character" w:customStyle="1" w:styleId="apple-converted-space">
    <w:name w:val="apple-converted-space"/>
    <w:uiPriority w:val="99"/>
    <w:rsid w:val="00945789"/>
    <w:rPr>
      <w:color w:val="000000"/>
      <w:sz w:val="24"/>
    </w:rPr>
  </w:style>
  <w:style w:type="character" w:customStyle="1" w:styleId="Hyperlink1">
    <w:name w:val="Hyperlink1"/>
    <w:rsid w:val="00945789"/>
    <w:rPr>
      <w:color w:val="0036CF"/>
      <w:sz w:val="24"/>
      <w:u w:val="single"/>
    </w:rPr>
  </w:style>
  <w:style w:type="paragraph" w:styleId="ListParagraph">
    <w:name w:val="List Paragraph"/>
    <w:uiPriority w:val="34"/>
    <w:qFormat/>
    <w:rsid w:val="00945789"/>
    <w:pPr>
      <w:ind w:left="720"/>
    </w:pPr>
    <w:rPr>
      <w:rFonts w:ascii="Lucida Grande" w:eastAsia="ヒラギノ角ゴ Pro W3" w:hAnsi="Lucida Grande"/>
      <w:color w:val="000000"/>
    </w:rPr>
  </w:style>
  <w:style w:type="paragraph" w:customStyle="1" w:styleId="Default">
    <w:name w:val="Default"/>
    <w:rsid w:val="00794285"/>
    <w:pPr>
      <w:widowControl w:val="0"/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table" w:styleId="TableGrid">
    <w:name w:val="Table Grid"/>
    <w:basedOn w:val="TableNormal"/>
    <w:rsid w:val="00FE75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892F5D"/>
    <w:rPr>
      <w:sz w:val="18"/>
      <w:szCs w:val="18"/>
    </w:rPr>
  </w:style>
  <w:style w:type="paragraph" w:styleId="CommentText">
    <w:name w:val="annotation text"/>
    <w:basedOn w:val="Normal"/>
    <w:link w:val="CommentTextChar"/>
    <w:rsid w:val="00892F5D"/>
  </w:style>
  <w:style w:type="character" w:customStyle="1" w:styleId="CommentTextChar">
    <w:name w:val="Comment Text Char"/>
    <w:basedOn w:val="DefaultParagraphFont"/>
    <w:link w:val="CommentText"/>
    <w:rsid w:val="00892F5D"/>
  </w:style>
  <w:style w:type="paragraph" w:styleId="CommentSubject">
    <w:name w:val="annotation subject"/>
    <w:basedOn w:val="CommentText"/>
    <w:next w:val="CommentText"/>
    <w:link w:val="CommentSubjectChar"/>
    <w:rsid w:val="00892F5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92F5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@olivegroveconsulting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ncy@olivegroveconsulting.com-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57640-6DA3-4CD8-9A47-A7A3185BB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650-387-4155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Jones-Romansic</dc:creator>
  <cp:lastModifiedBy>Randy</cp:lastModifiedBy>
  <cp:revision>22</cp:revision>
  <cp:lastPrinted>2012-01-03T19:16:00Z</cp:lastPrinted>
  <dcterms:created xsi:type="dcterms:W3CDTF">2012-01-03T16:44:00Z</dcterms:created>
  <dcterms:modified xsi:type="dcterms:W3CDTF">2012-01-11T22:03:00Z</dcterms:modified>
</cp:coreProperties>
</file>